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1616E" w:rsidRPr="00954014" w:rsidRDefault="007F382B" w:rsidP="00C1616E">
      <w:pPr>
        <w:widowControl w:val="0"/>
        <w:autoSpaceDE w:val="0"/>
        <w:autoSpaceDN w:val="0"/>
        <w:adjustRightInd w:val="0"/>
        <w:spacing w:line="240" w:lineRule="auto"/>
        <w:ind w:right="-1" w:firstLine="0"/>
        <w:rPr>
          <w:rFonts w:ascii="Times New Roman" w:hAnsi="Times New Roman"/>
          <w:b/>
          <w:bCs/>
          <w:color w:val="000000"/>
          <w:sz w:val="26"/>
          <w:szCs w:val="26"/>
        </w:rPr>
      </w:pPr>
      <w:r w:rsidRPr="007F382B">
        <w:rPr>
          <w:rFonts w:ascii="Times New Roman" w:hAnsi="Times New Roman"/>
          <w:b/>
          <w:bCs/>
          <w:color w:val="000000"/>
          <w:sz w:val="26"/>
          <w:szCs w:val="26"/>
        </w:rPr>
        <w:t xml:space="preserve">                                          </w:t>
      </w:r>
      <w:r w:rsidR="00BB60C3">
        <w:rPr>
          <w:rFonts w:ascii="Times New Roman" w:hAnsi="Times New Roman"/>
          <w:b/>
          <w:bCs/>
          <w:color w:val="000000"/>
          <w:sz w:val="26"/>
          <w:szCs w:val="26"/>
        </w:rPr>
        <w:t xml:space="preserve">                            </w:t>
      </w:r>
      <w:r w:rsidR="00C1616E">
        <w:rPr>
          <w:rFonts w:ascii="Times New Roman" w:hAnsi="Times New Roman"/>
          <w:b/>
          <w:bCs/>
          <w:color w:val="000000"/>
          <w:sz w:val="26"/>
          <w:szCs w:val="26"/>
        </w:rPr>
        <w:t xml:space="preserve">   </w:t>
      </w:r>
      <w:r w:rsidR="00F66997">
        <w:rPr>
          <w:rFonts w:ascii="Times New Roman" w:hAnsi="Times New Roman"/>
          <w:b/>
          <w:bCs/>
          <w:color w:val="000000"/>
          <w:sz w:val="26"/>
          <w:szCs w:val="26"/>
        </w:rPr>
        <w:t xml:space="preserve"> </w:t>
      </w:r>
      <w:r w:rsidR="00C1616E" w:rsidRPr="00954014">
        <w:rPr>
          <w:rFonts w:ascii="Times New Roman" w:hAnsi="Times New Roman"/>
          <w:b/>
          <w:bCs/>
          <w:color w:val="000000"/>
          <w:sz w:val="26"/>
          <w:szCs w:val="26"/>
        </w:rPr>
        <w:t>УТВЕРЖДЕНО</w:t>
      </w:r>
    </w:p>
    <w:p w:rsidR="00C1616E" w:rsidRPr="00954014" w:rsidRDefault="00C1616E" w:rsidP="00C1616E">
      <w:pPr>
        <w:widowControl w:val="0"/>
        <w:autoSpaceDE w:val="0"/>
        <w:autoSpaceDN w:val="0"/>
        <w:adjustRightInd w:val="0"/>
        <w:spacing w:line="240" w:lineRule="auto"/>
        <w:ind w:right="-1" w:firstLine="0"/>
        <w:rPr>
          <w:rFonts w:ascii="Times New Roman" w:hAnsi="Times New Roman"/>
          <w:b/>
          <w:bCs/>
          <w:color w:val="000000"/>
          <w:sz w:val="26"/>
          <w:szCs w:val="26"/>
        </w:rPr>
      </w:pPr>
      <w:r w:rsidRPr="00954014">
        <w:rPr>
          <w:rFonts w:ascii="Times New Roman" w:hAnsi="Times New Roman"/>
          <w:b/>
          <w:bCs/>
          <w:color w:val="000000"/>
          <w:sz w:val="26"/>
          <w:szCs w:val="26"/>
        </w:rPr>
        <w:t xml:space="preserve">                                                                          Наблюдательным советом</w:t>
      </w:r>
    </w:p>
    <w:p w:rsidR="00C1616E" w:rsidRPr="00954014" w:rsidRDefault="00C1616E" w:rsidP="00C1616E">
      <w:pPr>
        <w:widowControl w:val="0"/>
        <w:autoSpaceDE w:val="0"/>
        <w:autoSpaceDN w:val="0"/>
        <w:adjustRightInd w:val="0"/>
        <w:spacing w:line="240" w:lineRule="auto"/>
        <w:ind w:right="-1" w:firstLine="0"/>
        <w:rPr>
          <w:rFonts w:ascii="Times New Roman" w:hAnsi="Times New Roman"/>
          <w:b/>
          <w:bCs/>
          <w:color w:val="000000"/>
          <w:sz w:val="26"/>
          <w:szCs w:val="26"/>
        </w:rPr>
      </w:pPr>
      <w:r w:rsidRPr="00954014">
        <w:rPr>
          <w:rFonts w:ascii="Times New Roman" w:hAnsi="Times New Roman"/>
          <w:b/>
          <w:bCs/>
          <w:color w:val="000000"/>
          <w:sz w:val="26"/>
          <w:szCs w:val="26"/>
        </w:rPr>
        <w:t xml:space="preserve">                                                                          ГАУК </w:t>
      </w:r>
      <w:proofErr w:type="gramStart"/>
      <w:r w:rsidRPr="00954014">
        <w:rPr>
          <w:rFonts w:ascii="Times New Roman" w:hAnsi="Times New Roman"/>
          <w:b/>
          <w:bCs/>
          <w:color w:val="000000"/>
          <w:sz w:val="26"/>
          <w:szCs w:val="26"/>
        </w:rPr>
        <w:t>КО</w:t>
      </w:r>
      <w:proofErr w:type="gramEnd"/>
      <w:r w:rsidRPr="00954014">
        <w:rPr>
          <w:rFonts w:ascii="Times New Roman" w:hAnsi="Times New Roman"/>
          <w:b/>
          <w:bCs/>
          <w:color w:val="000000"/>
          <w:sz w:val="26"/>
          <w:szCs w:val="26"/>
        </w:rPr>
        <w:t xml:space="preserve"> «Центр Наследия»</w:t>
      </w:r>
    </w:p>
    <w:p w:rsidR="00C1616E" w:rsidRPr="00954014" w:rsidRDefault="00C1616E" w:rsidP="00C1616E">
      <w:pPr>
        <w:widowControl w:val="0"/>
        <w:autoSpaceDE w:val="0"/>
        <w:autoSpaceDN w:val="0"/>
        <w:adjustRightInd w:val="0"/>
        <w:spacing w:line="240" w:lineRule="auto"/>
        <w:ind w:right="-1" w:firstLine="0"/>
        <w:rPr>
          <w:rFonts w:ascii="Times New Roman" w:hAnsi="Times New Roman"/>
          <w:b/>
          <w:bCs/>
          <w:color w:val="000000"/>
          <w:sz w:val="26"/>
          <w:szCs w:val="26"/>
        </w:rPr>
      </w:pPr>
      <w:r w:rsidRPr="00954014">
        <w:rPr>
          <w:rFonts w:ascii="Times New Roman" w:hAnsi="Times New Roman"/>
          <w:b/>
          <w:bCs/>
          <w:color w:val="000000"/>
          <w:sz w:val="26"/>
          <w:szCs w:val="26"/>
        </w:rPr>
        <w:t xml:space="preserve">                                                               </w:t>
      </w:r>
      <w:r w:rsidR="00F76084" w:rsidRPr="00954014">
        <w:rPr>
          <w:rFonts w:ascii="Times New Roman" w:hAnsi="Times New Roman"/>
          <w:b/>
          <w:bCs/>
          <w:color w:val="000000"/>
          <w:sz w:val="26"/>
          <w:szCs w:val="26"/>
        </w:rPr>
        <w:t xml:space="preserve">           Протокол от «14</w:t>
      </w:r>
      <w:r w:rsidR="00FE6448" w:rsidRPr="00954014">
        <w:rPr>
          <w:rFonts w:ascii="Times New Roman" w:hAnsi="Times New Roman"/>
          <w:b/>
          <w:bCs/>
          <w:color w:val="000000"/>
          <w:sz w:val="26"/>
          <w:szCs w:val="26"/>
        </w:rPr>
        <w:t>» июля</w:t>
      </w:r>
      <w:r w:rsidR="002D7C7B" w:rsidRPr="00954014">
        <w:rPr>
          <w:rFonts w:ascii="Times New Roman" w:hAnsi="Times New Roman"/>
          <w:b/>
          <w:bCs/>
          <w:color w:val="000000"/>
          <w:sz w:val="26"/>
          <w:szCs w:val="26"/>
        </w:rPr>
        <w:t xml:space="preserve"> 2022</w:t>
      </w:r>
      <w:r w:rsidRPr="00954014">
        <w:rPr>
          <w:rFonts w:ascii="Times New Roman" w:hAnsi="Times New Roman"/>
          <w:b/>
          <w:bCs/>
          <w:color w:val="000000"/>
          <w:sz w:val="26"/>
          <w:szCs w:val="26"/>
        </w:rPr>
        <w:t xml:space="preserve"> г.</w:t>
      </w:r>
    </w:p>
    <w:p w:rsidR="007F382B" w:rsidRPr="00954014" w:rsidRDefault="007F382B" w:rsidP="00BB60C3">
      <w:pPr>
        <w:widowControl w:val="0"/>
        <w:autoSpaceDE w:val="0"/>
        <w:autoSpaceDN w:val="0"/>
        <w:adjustRightInd w:val="0"/>
        <w:spacing w:line="240" w:lineRule="auto"/>
        <w:ind w:right="-1" w:firstLine="0"/>
        <w:rPr>
          <w:rFonts w:ascii="Times New Roman" w:hAnsi="Times New Roman"/>
          <w:b/>
          <w:bCs/>
          <w:color w:val="000000"/>
          <w:sz w:val="26"/>
          <w:szCs w:val="26"/>
        </w:rPr>
      </w:pPr>
    </w:p>
    <w:p w:rsidR="00017324" w:rsidRPr="00954014" w:rsidRDefault="007F382B" w:rsidP="00017324">
      <w:pPr>
        <w:widowControl w:val="0"/>
        <w:autoSpaceDE w:val="0"/>
        <w:autoSpaceDN w:val="0"/>
        <w:adjustRightInd w:val="0"/>
        <w:spacing w:line="240" w:lineRule="auto"/>
        <w:ind w:firstLine="0"/>
        <w:jc w:val="center"/>
        <w:rPr>
          <w:rFonts w:ascii="Times New Roman" w:hAnsi="Times New Roman"/>
          <w:b/>
          <w:bCs/>
          <w:sz w:val="26"/>
          <w:szCs w:val="26"/>
        </w:rPr>
      </w:pPr>
      <w:r w:rsidRPr="00954014">
        <w:rPr>
          <w:rFonts w:ascii="Times New Roman" w:hAnsi="Times New Roman"/>
          <w:b/>
          <w:bCs/>
          <w:sz w:val="26"/>
          <w:szCs w:val="26"/>
        </w:rPr>
        <w:t>ПОЛОЖЕНИЕ</w:t>
      </w:r>
      <w:r w:rsidRPr="00954014">
        <w:rPr>
          <w:rFonts w:ascii="Times New Roman" w:hAnsi="Times New Roman"/>
          <w:b/>
          <w:bCs/>
          <w:sz w:val="26"/>
          <w:szCs w:val="26"/>
        </w:rPr>
        <w:br/>
        <w:t>О ЗАКУПКАХ ТОВАРОВ, РАБОТ И УСЛУГ</w:t>
      </w:r>
    </w:p>
    <w:p w:rsidR="00017324" w:rsidRPr="00954014" w:rsidRDefault="00017324" w:rsidP="00017324">
      <w:pPr>
        <w:pStyle w:val="ConsPlusNormal"/>
        <w:spacing w:before="240" w:after="120"/>
        <w:ind w:firstLine="0"/>
        <w:jc w:val="center"/>
        <w:outlineLvl w:val="0"/>
        <w:rPr>
          <w:rFonts w:ascii="Times New Roman" w:hAnsi="Times New Roman" w:cs="Times New Roman"/>
          <w:b/>
          <w:sz w:val="26"/>
          <w:szCs w:val="26"/>
        </w:rPr>
      </w:pPr>
      <w:r w:rsidRPr="00954014">
        <w:rPr>
          <w:rFonts w:ascii="Times New Roman" w:hAnsi="Times New Roman" w:cs="Times New Roman"/>
          <w:b/>
          <w:sz w:val="26"/>
          <w:szCs w:val="26"/>
        </w:rPr>
        <w:t xml:space="preserve">Глава </w:t>
      </w:r>
      <w:r w:rsidRPr="00954014">
        <w:rPr>
          <w:rFonts w:ascii="Times New Roman" w:hAnsi="Times New Roman" w:cs="Times New Roman"/>
          <w:b/>
          <w:sz w:val="26"/>
          <w:szCs w:val="26"/>
          <w:lang w:val="en-US"/>
        </w:rPr>
        <w:t>I</w:t>
      </w:r>
      <w:r w:rsidRPr="00954014">
        <w:rPr>
          <w:rFonts w:ascii="Times New Roman" w:hAnsi="Times New Roman" w:cs="Times New Roman"/>
          <w:b/>
          <w:sz w:val="26"/>
          <w:szCs w:val="26"/>
        </w:rPr>
        <w:t>. Общие положения</w:t>
      </w:r>
    </w:p>
    <w:p w:rsidR="0032768F" w:rsidRPr="00954014" w:rsidRDefault="0032768F" w:rsidP="0032768F">
      <w:pPr>
        <w:widowControl w:val="0"/>
        <w:autoSpaceDE w:val="0"/>
        <w:autoSpaceDN w:val="0"/>
        <w:adjustRightInd w:val="0"/>
        <w:spacing w:before="240" w:after="120" w:line="240" w:lineRule="auto"/>
        <w:ind w:firstLine="0"/>
        <w:jc w:val="center"/>
        <w:outlineLvl w:val="0"/>
        <w:rPr>
          <w:rFonts w:ascii="Times New Roman" w:hAnsi="Times New Roman"/>
          <w:b/>
          <w:sz w:val="26"/>
          <w:szCs w:val="26"/>
        </w:rPr>
      </w:pPr>
      <w:r w:rsidRPr="00954014">
        <w:rPr>
          <w:rFonts w:ascii="Times New Roman" w:hAnsi="Times New Roman"/>
          <w:b/>
          <w:sz w:val="26"/>
          <w:szCs w:val="26"/>
        </w:rPr>
        <w:t>1. Сфера применения Положения о закупке товаров, работ и услуг</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Настоящее Положение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Настоящее Положение регулирует отношения, связанные с проведением закупок для нужд Государственного автономного учреждения культуры Калужской области «Научно-производственный центр по сохранению и использованию объектов культурного наследия»  (далее – Заказчик).</w:t>
      </w:r>
    </w:p>
    <w:p w:rsidR="00AB09AC" w:rsidRPr="00954014" w:rsidRDefault="00AB09AC" w:rsidP="00AB09AC">
      <w:pPr>
        <w:widowControl w:val="0"/>
        <w:tabs>
          <w:tab w:val="left" w:pos="851"/>
        </w:tabs>
        <w:autoSpaceDE w:val="0"/>
        <w:autoSpaceDN w:val="0"/>
        <w:adjustRightInd w:val="0"/>
        <w:spacing w:line="240" w:lineRule="auto"/>
        <w:ind w:firstLine="0"/>
        <w:outlineLvl w:val="1"/>
        <w:rPr>
          <w:rFonts w:ascii="Times New Roman" w:hAnsi="Times New Roman"/>
          <w:b/>
          <w:sz w:val="26"/>
          <w:szCs w:val="26"/>
        </w:rPr>
      </w:pPr>
      <w:r w:rsidRPr="00954014">
        <w:rPr>
          <w:rFonts w:ascii="Times New Roman" w:hAnsi="Times New Roman"/>
          <w:sz w:val="26"/>
          <w:szCs w:val="26"/>
        </w:rPr>
        <w:t xml:space="preserve">    1.3. Настоящее Положение применяется при проведении закупок товаров, работ, услуг для нужд Заказчика в случаях, регулируемых Законом № 223-ФЗ.</w:t>
      </w:r>
    </w:p>
    <w:p w:rsidR="00AB09AC" w:rsidRPr="00954014" w:rsidRDefault="00AB09AC" w:rsidP="00AB09AC">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b/>
          <w:sz w:val="26"/>
          <w:szCs w:val="26"/>
        </w:rPr>
        <w:t xml:space="preserve">    </w:t>
      </w:r>
      <w:r w:rsidRPr="00954014">
        <w:rPr>
          <w:rFonts w:ascii="Times New Roman" w:hAnsi="Times New Roman"/>
          <w:sz w:val="26"/>
          <w:szCs w:val="26"/>
        </w:rPr>
        <w:t>1.4</w:t>
      </w:r>
      <w:r w:rsidRPr="00954014">
        <w:rPr>
          <w:rFonts w:ascii="Times New Roman" w:hAnsi="Times New Roman"/>
          <w:b/>
          <w:sz w:val="26"/>
          <w:szCs w:val="26"/>
        </w:rPr>
        <w:t xml:space="preserve">. </w:t>
      </w:r>
      <w:r w:rsidRPr="00954014">
        <w:rPr>
          <w:rFonts w:ascii="Times New Roman" w:hAnsi="Times New Roman"/>
          <w:sz w:val="26"/>
          <w:szCs w:val="26"/>
        </w:rPr>
        <w:t>Настоящее Положение не распространяется на осуществление закупок в случаях, предусмотренных частью 4 статьи 1 Закона № 223-ФЗ, а также на правоотношения, возникшие до даты утверждения настоящего Положения.</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Основные понятия и термины</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Для целей настоящего Положения используются следующие основные понятия:</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Заказчик – юридическое лицо, указанное в части 2 статьи 1 Закона № 223-ФЗ;</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284" w:firstLine="0"/>
        <w:rPr>
          <w:rFonts w:ascii="Times New Roman" w:hAnsi="Times New Roman"/>
          <w:sz w:val="26"/>
          <w:szCs w:val="26"/>
        </w:rPr>
      </w:pPr>
      <w:r w:rsidRPr="00954014">
        <w:rPr>
          <w:rFonts w:ascii="Times New Roman" w:hAnsi="Times New Roman"/>
          <w:sz w:val="26"/>
          <w:szCs w:val="26"/>
        </w:rPr>
        <w:t>сайт Заказчика – сайт в информационно-телекоммуникационной сети «Интернет»</w:t>
      </w:r>
      <w:r w:rsidRPr="00954014">
        <w:rPr>
          <w:rFonts w:ascii="Arial" w:hAnsi="Arial" w:cs="Arial"/>
          <w:sz w:val="20"/>
          <w:szCs w:val="20"/>
        </w:rPr>
        <w:t xml:space="preserve"> </w:t>
      </w:r>
      <w:r w:rsidRPr="00954014">
        <w:rPr>
          <w:rFonts w:ascii="Times New Roman" w:hAnsi="Times New Roman"/>
          <w:sz w:val="26"/>
          <w:szCs w:val="26"/>
        </w:rPr>
        <w:t>http://центр-наследия</w:t>
      </w:r>
      <w:proofErr w:type="gramStart"/>
      <w:r w:rsidRPr="00954014">
        <w:rPr>
          <w:rFonts w:ascii="Times New Roman" w:hAnsi="Times New Roman"/>
          <w:sz w:val="26"/>
          <w:szCs w:val="26"/>
        </w:rPr>
        <w:t>.р</w:t>
      </w:r>
      <w:proofErr w:type="gramEnd"/>
      <w:r w:rsidRPr="00954014">
        <w:rPr>
          <w:rFonts w:ascii="Times New Roman" w:hAnsi="Times New Roman"/>
          <w:sz w:val="26"/>
          <w:szCs w:val="26"/>
        </w:rPr>
        <w:t>ф/  (адрес сайта Заказчика – при наличии);</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proofErr w:type="gramStart"/>
      <w:r w:rsidRPr="00954014">
        <w:rPr>
          <w:rFonts w:ascii="Times New Roman" w:hAnsi="Times New Roman"/>
          <w:sz w:val="26"/>
          <w:szCs w:val="26"/>
        </w:rPr>
        <w:t>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w:t>
      </w:r>
      <w:proofErr w:type="gramEnd"/>
      <w:r w:rsidRPr="00954014">
        <w:rPr>
          <w:rFonts w:ascii="Times New Roman" w:hAnsi="Times New Roman"/>
          <w:sz w:val="26"/>
          <w:szCs w:val="26"/>
        </w:rPr>
        <w:t xml:space="preserve"> том числе необходимыми для </w:t>
      </w:r>
      <w:r w:rsidRPr="00954014">
        <w:rPr>
          <w:rFonts w:ascii="Times New Roman" w:hAnsi="Times New Roman"/>
          <w:sz w:val="26"/>
          <w:szCs w:val="26"/>
        </w:rPr>
        <w:lastRenderedPageBreak/>
        <w:t>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cs="Arial"/>
          <w:sz w:val="26"/>
          <w:szCs w:val="26"/>
        </w:rPr>
      </w:pPr>
      <w:proofErr w:type="gramStart"/>
      <w:r w:rsidRPr="00954014">
        <w:rPr>
          <w:rFonts w:ascii="Times New Roman" w:hAnsi="Times New Roman" w:cs="Arial"/>
          <w:sz w:val="26"/>
          <w:szCs w:val="26"/>
        </w:rPr>
        <w:t xml:space="preserve">участник закупки – любое юридическое лицо или несколько юридических лиц, </w:t>
      </w:r>
      <w:r w:rsidRPr="00954014">
        <w:rPr>
          <w:rFonts w:ascii="Times New Roman" w:hAnsi="Times New Roman"/>
          <w:sz w:val="26"/>
          <w:szCs w:val="26"/>
        </w:rPr>
        <w:t>выступающих</w:t>
      </w:r>
      <w:r w:rsidRPr="00954014">
        <w:rPr>
          <w:rFonts w:ascii="Times New Roman" w:hAnsi="Times New Roman" w:cs="Arial"/>
          <w:sz w:val="26"/>
          <w:szCs w:val="26"/>
        </w:rPr>
        <w:t xml:space="preserve">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начальная (максимальная) цена договора – предельно допустимая цена договора, определяемая Заказчиком в документации о закупке;</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специализированная организация – юридическое лицо, привлекаемое Заказчиком в соответствии с разделом 8 настоящего Положения;</w:t>
      </w:r>
    </w:p>
    <w:p w:rsidR="007F382B" w:rsidRPr="00954014" w:rsidRDefault="007F382B" w:rsidP="007F382B">
      <w:pPr>
        <w:widowControl w:val="0"/>
        <w:numPr>
          <w:ilvl w:val="2"/>
          <w:numId w:val="12"/>
        </w:numPr>
        <w:tabs>
          <w:tab w:val="left" w:pos="851"/>
        </w:tabs>
        <w:autoSpaceDE w:val="0"/>
        <w:autoSpaceDN w:val="0"/>
        <w:adjustRightInd w:val="0"/>
        <w:spacing w:line="240" w:lineRule="auto"/>
        <w:ind w:left="0" w:firstLine="284"/>
        <w:rPr>
          <w:rFonts w:ascii="Times New Roman" w:hAnsi="Times New Roman" w:cs="Arial"/>
          <w:sz w:val="26"/>
          <w:szCs w:val="26"/>
        </w:rPr>
      </w:pPr>
      <w:proofErr w:type="gramStart"/>
      <w:r w:rsidRPr="00954014">
        <w:rPr>
          <w:rFonts w:ascii="Times New Roman" w:hAnsi="Times New Roman" w:cs="Arial"/>
          <w:sz w:val="26"/>
          <w:szCs w:val="26"/>
        </w:rPr>
        <w:t xml:space="preserve">эксперт, экспертная организация – обладающее специальными познаниями, </w:t>
      </w:r>
      <w:r w:rsidRPr="00954014">
        <w:rPr>
          <w:rFonts w:ascii="Times New Roman" w:hAnsi="Times New Roman"/>
          <w:sz w:val="26"/>
          <w:szCs w:val="26"/>
        </w:rPr>
        <w:t>опытом</w:t>
      </w:r>
      <w:r w:rsidRPr="00954014">
        <w:rPr>
          <w:rFonts w:ascii="Times New Roman" w:hAnsi="Times New Roman" w:cs="Arial"/>
          <w:sz w:val="26"/>
          <w:szCs w:val="26"/>
        </w:rPr>
        <w:t>,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54014">
        <w:rPr>
          <w:rFonts w:ascii="Times New Roman" w:hAnsi="Times New Roman" w:cs="Arial"/>
          <w:sz w:val="26"/>
          <w:szCs w:val="26"/>
        </w:rPr>
        <w:t xml:space="preserve"> поставленным Заказчиком, участником закупки вопросам в случаях, предусмотренных настоящим Положением.</w:t>
      </w:r>
    </w:p>
    <w:p w:rsidR="001A60FF" w:rsidRPr="00954014" w:rsidRDefault="001A60FF" w:rsidP="001A60FF">
      <w:pPr>
        <w:pStyle w:val="ConsPlusNormal"/>
        <w:tabs>
          <w:tab w:val="left" w:pos="851"/>
        </w:tabs>
        <w:ind w:firstLine="0"/>
        <w:outlineLvl w:val="1"/>
        <w:rPr>
          <w:rFonts w:ascii="Times New Roman" w:hAnsi="Times New Roman" w:cs="Times New Roman"/>
          <w:sz w:val="26"/>
          <w:szCs w:val="26"/>
        </w:rPr>
      </w:pPr>
      <w:r w:rsidRPr="00954014">
        <w:rPr>
          <w:rFonts w:ascii="Times New Roman" w:hAnsi="Times New Roman" w:cs="Times New Roman"/>
          <w:sz w:val="26"/>
          <w:szCs w:val="26"/>
        </w:rPr>
        <w:t xml:space="preserve">    </w:t>
      </w:r>
      <w:proofErr w:type="gramStart"/>
      <w:r w:rsidRPr="00954014">
        <w:rPr>
          <w:rFonts w:ascii="Times New Roman" w:hAnsi="Times New Roman" w:cs="Times New Roman"/>
          <w:sz w:val="26"/>
          <w:szCs w:val="26"/>
        </w:rPr>
        <w:t>15) субъекты малого и среднего предпринимательства (субъекты МСП) -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roofErr w:type="gramEnd"/>
    </w:p>
    <w:p w:rsidR="001A60FF" w:rsidRPr="00954014" w:rsidRDefault="001A60FF" w:rsidP="001A60FF">
      <w:pPr>
        <w:pStyle w:val="ConsPlusNormal"/>
        <w:tabs>
          <w:tab w:val="left" w:pos="851"/>
        </w:tabs>
        <w:ind w:firstLine="0"/>
        <w:outlineLvl w:val="1"/>
        <w:rPr>
          <w:rFonts w:ascii="Times New Roman" w:hAnsi="Times New Roman" w:cs="Times New Roman"/>
          <w:sz w:val="26"/>
          <w:szCs w:val="26"/>
        </w:rPr>
      </w:pPr>
      <w:r w:rsidRPr="00954014">
        <w:rPr>
          <w:rFonts w:ascii="Times New Roman" w:hAnsi="Times New Roman" w:cs="Times New Roman"/>
          <w:sz w:val="26"/>
          <w:szCs w:val="26"/>
        </w:rPr>
        <w:t xml:space="preserve">     16) единый </w:t>
      </w:r>
      <w:r w:rsidRPr="00954014">
        <w:rPr>
          <w:rFonts w:ascii="Times New Roman" w:hAnsi="Times New Roman" w:cs="Times New Roman"/>
          <w:bCs/>
          <w:sz w:val="26"/>
          <w:szCs w:val="26"/>
        </w:rPr>
        <w:t xml:space="preserve">реестр субъектов малого и среднего предпринимательства – </w:t>
      </w:r>
      <w:r w:rsidRPr="00954014">
        <w:rPr>
          <w:rFonts w:ascii="Times New Roman" w:hAnsi="Times New Roman" w:cs="Times New Roman"/>
          <w:bCs/>
          <w:sz w:val="26"/>
          <w:szCs w:val="26"/>
        </w:rPr>
        <w:lastRenderedPageBreak/>
        <w:t xml:space="preserve">реестр, сформированный в соответствии со статьей 4.1 </w:t>
      </w:r>
      <w:r w:rsidRPr="00954014">
        <w:rPr>
          <w:rFonts w:ascii="Times New Roman" w:hAnsi="Times New Roman" w:cs="Times New Roman"/>
          <w:sz w:val="26"/>
          <w:szCs w:val="26"/>
        </w:rPr>
        <w:t>Федерального закона от 24.07.2007 № 209-ФЗ «О развитии малого и среднего предпринимательства в Российской Федерации».</w:t>
      </w:r>
    </w:p>
    <w:p w:rsidR="001A60FF" w:rsidRPr="00954014" w:rsidRDefault="001A60FF" w:rsidP="001A60FF">
      <w:pPr>
        <w:pStyle w:val="ConsPlusNormal"/>
        <w:tabs>
          <w:tab w:val="left" w:pos="851"/>
        </w:tabs>
        <w:outlineLvl w:val="1"/>
        <w:rPr>
          <w:rFonts w:ascii="Times New Roman" w:hAnsi="Times New Roman" w:cs="Times New Roman"/>
          <w:sz w:val="26"/>
          <w:szCs w:val="26"/>
        </w:rPr>
      </w:pPr>
      <w:r w:rsidRPr="00954014">
        <w:rPr>
          <w:rFonts w:ascii="Times New Roman" w:hAnsi="Times New Roman" w:cs="Times New Roman"/>
          <w:sz w:val="26"/>
          <w:szCs w:val="26"/>
        </w:rPr>
        <w:tab/>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Предмет, цели, принципы регулирования</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Целями регулирования настоящего Положения являются:</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обеспечение единства экономического пространства;</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обеспечение эффективного использования денежных средств Заказчика;</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расширение возможностей участия юридических и физических лиц в закупке товаров, работ, услуг для нужд Заказчика;</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развитие добросовестной конкуренции;</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обеспечение гласности и прозрачности осуществления закупок;</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предотвращение коррупции и других злоупотреблений в сфере осуществления закупок;</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При осуществлении закупочной деятельности Заказчик руководствуется следующими принципами:</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информационная открытость закупки;</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закупок;</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7F382B" w:rsidRPr="00954014" w:rsidRDefault="007F382B" w:rsidP="007F382B">
      <w:pPr>
        <w:widowControl w:val="0"/>
        <w:numPr>
          <w:ilvl w:val="2"/>
          <w:numId w:val="20"/>
        </w:numPr>
        <w:tabs>
          <w:tab w:val="left" w:pos="851"/>
        </w:tabs>
        <w:autoSpaceDE w:val="0"/>
        <w:autoSpaceDN w:val="0"/>
        <w:adjustRightInd w:val="0"/>
        <w:spacing w:line="240" w:lineRule="auto"/>
        <w:ind w:left="0" w:firstLine="284"/>
        <w:rPr>
          <w:rFonts w:ascii="Times New Roman" w:hAnsi="Times New Roman"/>
          <w:sz w:val="26"/>
          <w:szCs w:val="26"/>
        </w:rPr>
      </w:pPr>
      <w:r w:rsidRPr="00954014">
        <w:rPr>
          <w:rFonts w:ascii="Times New Roman" w:hAnsi="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Нормативно-правовое регулирование, область применения Положения</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Информационное обеспечение закупок</w:t>
      </w:r>
    </w:p>
    <w:p w:rsidR="002814C3" w:rsidRPr="00954014" w:rsidRDefault="002814C3" w:rsidP="002814C3">
      <w:pPr>
        <w:pStyle w:val="ConsPlusNormal"/>
        <w:tabs>
          <w:tab w:val="left" w:pos="851"/>
        </w:tabs>
        <w:ind w:firstLine="0"/>
        <w:outlineLvl w:val="1"/>
        <w:rPr>
          <w:rFonts w:ascii="Times New Roman" w:hAnsi="Times New Roman"/>
          <w:sz w:val="26"/>
          <w:szCs w:val="26"/>
        </w:rPr>
      </w:pPr>
      <w:r w:rsidRPr="00954014">
        <w:rPr>
          <w:rFonts w:ascii="Times New Roman" w:hAnsi="Times New Roman"/>
          <w:sz w:val="26"/>
          <w:szCs w:val="26"/>
        </w:rPr>
        <w:t xml:space="preserve">    5.1. </w:t>
      </w:r>
      <w:proofErr w:type="gramStart"/>
      <w:r w:rsidRPr="00954014">
        <w:rPr>
          <w:rFonts w:ascii="Times New Roman" w:hAnsi="Times New Roman"/>
          <w:sz w:val="26"/>
          <w:szCs w:val="26"/>
        </w:rPr>
        <w:t xml:space="preserve">При осуществлении закупки в ЕИС, на официальном сайте ЕИС,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w:t>
      </w:r>
      <w:r w:rsidRPr="00954014">
        <w:rPr>
          <w:rFonts w:ascii="Times New Roman" w:hAnsi="Times New Roman"/>
          <w:sz w:val="26"/>
          <w:szCs w:val="26"/>
        </w:rPr>
        <w:lastRenderedPageBreak/>
        <w:t xml:space="preserve">осуществлении закупки, итоговый протокол, иная дополнительная </w:t>
      </w:r>
      <w:bookmarkStart w:id="0" w:name="_GoBack"/>
      <w:r w:rsidRPr="00954014">
        <w:rPr>
          <w:rFonts w:ascii="Times New Roman" w:hAnsi="Times New Roman"/>
          <w:sz w:val="26"/>
          <w:szCs w:val="26"/>
        </w:rPr>
        <w:t>информация</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предусмотренная</w:t>
      </w:r>
      <w:proofErr w:type="gramEnd"/>
      <w:r w:rsidRPr="00954014">
        <w:rPr>
          <w:rFonts w:ascii="Times New Roman" w:hAnsi="Times New Roman"/>
          <w:sz w:val="26"/>
          <w:szCs w:val="26"/>
        </w:rPr>
        <w:t xml:space="preserve"> в соответствии с частью 6 статьи 4 Закона № 223-</w:t>
      </w:r>
      <w:bookmarkEnd w:id="0"/>
      <w:r w:rsidRPr="00954014">
        <w:rPr>
          <w:rFonts w:ascii="Times New Roman" w:hAnsi="Times New Roman"/>
          <w:sz w:val="26"/>
          <w:szCs w:val="26"/>
        </w:rPr>
        <w:t>ФЗ.</w:t>
      </w:r>
    </w:p>
    <w:p w:rsidR="002814C3" w:rsidRPr="00954014" w:rsidRDefault="002814C3" w:rsidP="002814C3">
      <w:pPr>
        <w:pStyle w:val="ConsPlusNormal"/>
        <w:tabs>
          <w:tab w:val="left" w:pos="851"/>
        </w:tabs>
        <w:outlineLvl w:val="1"/>
        <w:rPr>
          <w:rFonts w:ascii="Times New Roman" w:hAnsi="Times New Roman" w:cs="Times New Roman"/>
          <w:sz w:val="26"/>
          <w:szCs w:val="26"/>
        </w:rPr>
      </w:pPr>
      <w:r w:rsidRPr="00954014">
        <w:rPr>
          <w:rFonts w:ascii="Times New Roman" w:hAnsi="Times New Roman"/>
          <w:sz w:val="26"/>
          <w:szCs w:val="26"/>
        </w:rPr>
        <w:t>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2814C3" w:rsidRPr="00954014" w:rsidRDefault="002814C3" w:rsidP="002814C3">
      <w:pPr>
        <w:pStyle w:val="ConsPlusNormal"/>
        <w:tabs>
          <w:tab w:val="left" w:pos="851"/>
        </w:tabs>
        <w:outlineLvl w:val="1"/>
        <w:rPr>
          <w:rFonts w:ascii="Times New Roman" w:hAnsi="Times New Roman" w:cs="Times New Roman"/>
          <w:strike/>
          <w:sz w:val="26"/>
          <w:szCs w:val="26"/>
        </w:rPr>
      </w:pPr>
      <w:r w:rsidRPr="00954014">
        <w:rPr>
          <w:rFonts w:ascii="Times New Roman" w:hAnsi="Times New Roman" w:cs="Times New Roman"/>
          <w:sz w:val="26"/>
          <w:szCs w:val="26"/>
        </w:rPr>
        <w:t xml:space="preserve">5.2. </w:t>
      </w:r>
      <w:r w:rsidRPr="00954014">
        <w:rPr>
          <w:rFonts w:ascii="Times New Roman" w:hAnsi="Times New Roman"/>
          <w:sz w:val="26"/>
          <w:szCs w:val="26"/>
        </w:rPr>
        <w:t xml:space="preserve">Заказчик дополнительно вправе </w:t>
      </w:r>
      <w:proofErr w:type="gramStart"/>
      <w:r w:rsidRPr="00954014">
        <w:rPr>
          <w:rFonts w:ascii="Times New Roman" w:hAnsi="Times New Roman"/>
          <w:sz w:val="26"/>
          <w:szCs w:val="26"/>
        </w:rPr>
        <w:t>разместить информацию</w:t>
      </w:r>
      <w:proofErr w:type="gramEnd"/>
      <w:r w:rsidRPr="00954014">
        <w:rPr>
          <w:rFonts w:ascii="Times New Roman" w:hAnsi="Times New Roman"/>
          <w:sz w:val="26"/>
          <w:szCs w:val="26"/>
        </w:rPr>
        <w:t xml:space="preserve"> о закупке на сайте Заказчика, за исключением информации, не подлежащей в соответствии с Законом № 223-ФЗ размещению в ЕИС или на официальном сайте ЕИС.</w:t>
      </w:r>
    </w:p>
    <w:p w:rsidR="002814C3" w:rsidRPr="00954014" w:rsidRDefault="002814C3" w:rsidP="002814C3">
      <w:pPr>
        <w:pStyle w:val="ConsPlusNormal"/>
        <w:tabs>
          <w:tab w:val="left" w:pos="851"/>
        </w:tabs>
        <w:outlineLvl w:val="1"/>
        <w:rPr>
          <w:rFonts w:ascii="Times New Roman" w:hAnsi="Times New Roman" w:cs="Times New Roman"/>
          <w:sz w:val="26"/>
          <w:szCs w:val="26"/>
        </w:rPr>
      </w:pPr>
      <w:r w:rsidRPr="00954014">
        <w:rPr>
          <w:rFonts w:ascii="Times New Roman" w:hAnsi="Times New Roman" w:cs="Times New Roman"/>
          <w:sz w:val="26"/>
          <w:szCs w:val="26"/>
        </w:rPr>
        <w:t xml:space="preserve">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rsidR="002814C3" w:rsidRPr="00954014" w:rsidRDefault="002814C3" w:rsidP="002814C3">
      <w:pPr>
        <w:pStyle w:val="ConsPlusNormal"/>
        <w:tabs>
          <w:tab w:val="left" w:pos="851"/>
        </w:tabs>
        <w:outlineLvl w:val="1"/>
        <w:rPr>
          <w:rFonts w:ascii="Times New Roman" w:hAnsi="Times New Roman"/>
          <w:sz w:val="26"/>
          <w:szCs w:val="26"/>
        </w:rPr>
      </w:pPr>
      <w:r w:rsidRPr="00954014">
        <w:rPr>
          <w:rFonts w:ascii="Times New Roman" w:hAnsi="Times New Roman" w:cs="Times New Roman"/>
          <w:sz w:val="26"/>
          <w:szCs w:val="26"/>
        </w:rPr>
        <w:t xml:space="preserve">5.4. </w:t>
      </w:r>
      <w:proofErr w:type="gramStart"/>
      <w:r w:rsidRPr="00954014">
        <w:rPr>
          <w:rFonts w:ascii="Times New Roman" w:hAnsi="Times New Roman"/>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954014">
        <w:rPr>
          <w:rFonts w:ascii="Times New Roman" w:hAnsi="Times New Roman"/>
          <w:sz w:val="26"/>
          <w:szCs w:val="26"/>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w:t>
      </w:r>
      <w:r w:rsidRPr="00954014">
        <w:rPr>
          <w:rFonts w:ascii="Times New Roman" w:hAnsi="Times New Roman" w:cs="Times New Roman"/>
          <w:sz w:val="26"/>
          <w:szCs w:val="26"/>
        </w:rPr>
        <w:t>№ 223-ФЗ</w:t>
      </w:r>
      <w:r w:rsidRPr="00954014">
        <w:rPr>
          <w:rFonts w:ascii="Times New Roman" w:hAnsi="Times New Roman"/>
          <w:sz w:val="26"/>
          <w:szCs w:val="26"/>
        </w:rPr>
        <w:t>.</w:t>
      </w:r>
    </w:p>
    <w:p w:rsidR="002814C3" w:rsidRPr="00954014" w:rsidRDefault="002814C3" w:rsidP="002814C3">
      <w:pPr>
        <w:pStyle w:val="ConsPlusNormal"/>
        <w:tabs>
          <w:tab w:val="left" w:pos="851"/>
        </w:tabs>
        <w:outlineLvl w:val="1"/>
        <w:rPr>
          <w:rFonts w:ascii="Times New Roman" w:hAnsi="Times New Roman" w:cs="Times New Roman"/>
          <w:sz w:val="26"/>
          <w:szCs w:val="26"/>
        </w:rPr>
      </w:pPr>
      <w:r w:rsidRPr="00954014">
        <w:rPr>
          <w:rFonts w:ascii="Times New Roman" w:hAnsi="Times New Roman"/>
          <w:sz w:val="26"/>
          <w:szCs w:val="26"/>
        </w:rPr>
        <w:t xml:space="preserve">5.5. Заказчик вправе не размещать в ЕИС сведения, перечисленные в пунктах 1-3 части 15 статьи 4 Закона </w:t>
      </w:r>
      <w:r w:rsidRPr="00954014">
        <w:rPr>
          <w:rFonts w:ascii="Times New Roman" w:hAnsi="Times New Roman" w:cs="Times New Roman"/>
          <w:sz w:val="26"/>
          <w:szCs w:val="26"/>
        </w:rPr>
        <w:t>№ 223-ФЗ.</w:t>
      </w:r>
    </w:p>
    <w:p w:rsidR="002814C3" w:rsidRPr="00954014" w:rsidRDefault="002814C3" w:rsidP="002814C3">
      <w:pPr>
        <w:pStyle w:val="ConsPlusNormal"/>
        <w:tabs>
          <w:tab w:val="left" w:pos="851"/>
        </w:tabs>
        <w:outlineLvl w:val="1"/>
        <w:rPr>
          <w:rFonts w:ascii="Times New Roman" w:hAnsi="Times New Roman" w:cs="Times New Roman"/>
          <w:sz w:val="26"/>
          <w:szCs w:val="26"/>
        </w:rPr>
      </w:pPr>
      <w:r w:rsidRPr="00954014">
        <w:rPr>
          <w:rFonts w:ascii="Times New Roman" w:hAnsi="Times New Roman" w:cs="Times New Roman"/>
          <w:sz w:val="26"/>
          <w:szCs w:val="26"/>
        </w:rPr>
        <w:t xml:space="preserve">5.6. В соответствии со статьей 4.1 Закона № 223-ФЗ в порядке, установленном </w:t>
      </w:r>
      <w:r w:rsidRPr="00954014">
        <w:rPr>
          <w:rFonts w:ascii="Times New Roman" w:hAnsi="Times New Roman"/>
          <w:sz w:val="26"/>
          <w:szCs w:val="26"/>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954014">
        <w:rPr>
          <w:rFonts w:ascii="Times New Roman" w:hAnsi="Times New Roman" w:cs="Times New Roman"/>
          <w:sz w:val="26"/>
          <w:szCs w:val="26"/>
        </w:rPr>
        <w:t xml:space="preserve"> осуществляется ведение реестра договоров, заключенных Заказчиком по результатам закупки.</w:t>
      </w:r>
    </w:p>
    <w:p w:rsidR="003409B7" w:rsidRPr="00954014" w:rsidRDefault="003409B7" w:rsidP="003409B7">
      <w:pPr>
        <w:pStyle w:val="ConsPlusNormal"/>
        <w:spacing w:before="240" w:after="120"/>
        <w:ind w:firstLine="0"/>
        <w:jc w:val="center"/>
        <w:outlineLvl w:val="0"/>
        <w:rPr>
          <w:rFonts w:ascii="Times New Roman" w:hAnsi="Times New Roman" w:cs="Times New Roman"/>
          <w:b/>
          <w:sz w:val="26"/>
          <w:szCs w:val="26"/>
        </w:rPr>
      </w:pPr>
      <w:r w:rsidRPr="00954014">
        <w:rPr>
          <w:rFonts w:ascii="Times New Roman" w:hAnsi="Times New Roman" w:cs="Times New Roman"/>
          <w:b/>
          <w:sz w:val="26"/>
          <w:szCs w:val="26"/>
        </w:rPr>
        <w:t xml:space="preserve">Глава </w:t>
      </w:r>
      <w:r w:rsidRPr="00954014">
        <w:rPr>
          <w:rFonts w:ascii="Times New Roman" w:hAnsi="Times New Roman" w:cs="Times New Roman"/>
          <w:b/>
          <w:sz w:val="26"/>
          <w:szCs w:val="26"/>
          <w:lang w:val="en-US"/>
        </w:rPr>
        <w:t>II</w:t>
      </w:r>
      <w:r w:rsidRPr="00954014">
        <w:rPr>
          <w:rFonts w:ascii="Times New Roman" w:hAnsi="Times New Roman" w:cs="Times New Roman"/>
          <w:b/>
          <w:sz w:val="26"/>
          <w:szCs w:val="26"/>
        </w:rPr>
        <w:t>. Порядок подготовки закупок</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Планирование закупок</w:t>
      </w:r>
    </w:p>
    <w:p w:rsidR="007075E6" w:rsidRPr="00954014" w:rsidRDefault="007075E6" w:rsidP="007075E6">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План закупки товаров, работ, услуг (далее – план закупок)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roofErr w:type="gramEnd"/>
    </w:p>
    <w:p w:rsidR="007075E6" w:rsidRPr="00954014" w:rsidRDefault="007075E6" w:rsidP="007075E6">
      <w:pPr>
        <w:widowControl w:val="0"/>
        <w:tabs>
          <w:tab w:val="left" w:pos="851"/>
        </w:tabs>
        <w:autoSpaceDE w:val="0"/>
        <w:autoSpaceDN w:val="0"/>
        <w:adjustRightInd w:val="0"/>
        <w:spacing w:line="240" w:lineRule="auto"/>
        <w:ind w:left="284" w:firstLine="0"/>
        <w:outlineLvl w:val="1"/>
        <w:rPr>
          <w:rFonts w:ascii="Times New Roman" w:hAnsi="Times New Roman"/>
          <w:sz w:val="26"/>
          <w:szCs w:val="26"/>
        </w:rPr>
      </w:pPr>
      <w:r w:rsidRPr="00954014">
        <w:rPr>
          <w:rFonts w:ascii="Times New Roman" w:hAnsi="Times New Roman"/>
          <w:sz w:val="26"/>
          <w:szCs w:val="26"/>
        </w:rPr>
        <w:tab/>
        <w:t>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w:t>
      </w:r>
    </w:p>
    <w:p w:rsidR="007F382B" w:rsidRPr="00954014" w:rsidRDefault="007075E6" w:rsidP="00407B4D">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ab/>
      </w:r>
      <w:hyperlink r:id="rId9" w:history="1">
        <w:proofErr w:type="gramStart"/>
        <w:r w:rsidRPr="00954014">
          <w:rPr>
            <w:rStyle w:val="ac"/>
            <w:rFonts w:ascii="Times New Roman" w:hAnsi="Times New Roman"/>
            <w:sz w:val="26"/>
            <w:szCs w:val="26"/>
          </w:rPr>
          <w:t>Порядок</w:t>
        </w:r>
      </w:hyperlink>
      <w:r w:rsidRPr="00954014">
        <w:rPr>
          <w:rFonts w:ascii="Times New Roman" w:hAnsi="Times New Roman"/>
          <w:sz w:val="26"/>
          <w:szCs w:val="26"/>
        </w:rPr>
        <w:t xml:space="preserve"> формирования плана закупки, внесения изменений в план закупки, </w:t>
      </w:r>
      <w:hyperlink r:id="rId10" w:history="1">
        <w:r w:rsidRPr="00954014">
          <w:rPr>
            <w:rStyle w:val="ac"/>
            <w:rFonts w:ascii="Times New Roman" w:hAnsi="Times New Roman"/>
            <w:sz w:val="26"/>
            <w:szCs w:val="26"/>
          </w:rPr>
          <w:t>порядок</w:t>
        </w:r>
      </w:hyperlink>
      <w:r w:rsidRPr="00954014">
        <w:rPr>
          <w:rFonts w:ascii="Times New Roman" w:hAnsi="Times New Roman"/>
          <w:sz w:val="26"/>
          <w:szCs w:val="26"/>
        </w:rPr>
        <w:t xml:space="preserve"> и сроки размещения в ЕИС такого плана и изменений в него, </w:t>
      </w:r>
      <w:hyperlink r:id="rId11" w:history="1">
        <w:r w:rsidRPr="00954014">
          <w:rPr>
            <w:rStyle w:val="ac"/>
            <w:rFonts w:ascii="Times New Roman" w:hAnsi="Times New Roman"/>
            <w:sz w:val="26"/>
            <w:szCs w:val="26"/>
          </w:rPr>
          <w:t>требования</w:t>
        </w:r>
      </w:hyperlink>
      <w:r w:rsidRPr="00954014">
        <w:rPr>
          <w:rFonts w:ascii="Times New Roman" w:hAnsi="Times New Roman"/>
          <w:sz w:val="26"/>
          <w:szCs w:val="26"/>
        </w:rPr>
        <w:t xml:space="preserve"> к форме такого плана устанавливаются Законом № 223-ФЗ,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Правительства Российской Федерации от 10.09.2012 № 908 «Об утверждении</w:t>
      </w:r>
      <w:proofErr w:type="gramEnd"/>
      <w:r w:rsidRPr="00954014">
        <w:rPr>
          <w:rFonts w:ascii="Times New Roman" w:hAnsi="Times New Roman"/>
          <w:sz w:val="26"/>
          <w:szCs w:val="26"/>
        </w:rPr>
        <w:t xml:space="preserve"> Положения о размещении в </w:t>
      </w:r>
      <w:r w:rsidRPr="00954014">
        <w:rPr>
          <w:rFonts w:ascii="Times New Roman" w:hAnsi="Times New Roman"/>
          <w:sz w:val="26"/>
          <w:szCs w:val="26"/>
        </w:rPr>
        <w:lastRenderedPageBreak/>
        <w:t>единой информационной системе информации о закупке» и настоящим Положением.</w:t>
      </w:r>
    </w:p>
    <w:p w:rsidR="007F382B" w:rsidRPr="00954014" w:rsidRDefault="00407B4D"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Заказчик размещает в ЕИС план закупки на срок не менее чем 1 (один) год, в том числе план закупки, содержащий информацию о том, что все закупки осуществляются Заказчиком на сумму, не превышающую размера, установленного в части 15 статьи 4 Закона № 223-ФЗ («пустой» план).</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7F382B" w:rsidRPr="00954014" w:rsidRDefault="007F382B" w:rsidP="007F382B">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 xml:space="preserve">сведения о закупке товаров (работ, услуг) составляют государственную тайну; </w:t>
      </w:r>
    </w:p>
    <w:p w:rsidR="00BA003E" w:rsidRPr="00954014" w:rsidRDefault="00BA003E" w:rsidP="00BA003E">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закупки,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7F382B" w:rsidRPr="00954014" w:rsidRDefault="007F382B" w:rsidP="007F382B">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закупки, по которым принято решение Правительства Российской Федерации в соответствии с частью 16 статьи 4 Закона № 223-ФЗ;</w:t>
      </w:r>
      <w:r w:rsidR="001F544E" w:rsidRPr="00954014">
        <w:rPr>
          <w:rFonts w:ascii="Times New Roman" w:hAnsi="Times New Roman"/>
          <w:sz w:val="26"/>
          <w:szCs w:val="26"/>
        </w:rPr>
        <w:t xml:space="preserve"> </w:t>
      </w:r>
    </w:p>
    <w:p w:rsidR="007F382B" w:rsidRPr="00954014" w:rsidRDefault="007F382B" w:rsidP="007F382B">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 500 (пятьсот) тысяч рублей;</w:t>
      </w:r>
    </w:p>
    <w:p w:rsidR="007F382B" w:rsidRPr="00954014" w:rsidRDefault="00BA003E" w:rsidP="007F382B">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закупки</w:t>
      </w:r>
      <w:r w:rsidR="007F382B" w:rsidRPr="00954014">
        <w:rPr>
          <w:rFonts w:ascii="Times New Roman" w:hAnsi="Times New Roman"/>
          <w:sz w:val="26"/>
          <w:szCs w:val="26"/>
        </w:rPr>
        <w:t xml:space="preserve"> </w:t>
      </w:r>
      <w:r w:rsidR="007F382B" w:rsidRPr="00954014">
        <w:rPr>
          <w:rFonts w:ascii="Times New Roman" w:hAnsi="Times New Roman" w:cs="Arial"/>
          <w:sz w:val="26"/>
          <w:szCs w:val="26"/>
        </w:rPr>
        <w:t>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F382B" w:rsidRPr="00954014" w:rsidRDefault="00BA003E" w:rsidP="007F382B">
      <w:pPr>
        <w:widowControl w:val="0"/>
        <w:numPr>
          <w:ilvl w:val="2"/>
          <w:numId w:val="21"/>
        </w:numPr>
        <w:tabs>
          <w:tab w:val="left" w:pos="851"/>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закупки</w:t>
      </w:r>
      <w:r w:rsidR="007F382B" w:rsidRPr="00954014">
        <w:rPr>
          <w:rFonts w:ascii="Times New Roman" w:hAnsi="Times New Roman"/>
          <w:sz w:val="26"/>
          <w:szCs w:val="26"/>
        </w:rPr>
        <w:t>,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BA003E" w:rsidRPr="00954014" w:rsidRDefault="00BA003E"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 </w:t>
      </w:r>
    </w:p>
    <w:p w:rsidR="007F382B" w:rsidRPr="00954014" w:rsidRDefault="00BA003E" w:rsidP="00BA003E">
      <w:pPr>
        <w:widowControl w:val="0"/>
        <w:tabs>
          <w:tab w:val="left" w:pos="851"/>
        </w:tabs>
        <w:autoSpaceDE w:val="0"/>
        <w:autoSpaceDN w:val="0"/>
        <w:adjustRightInd w:val="0"/>
        <w:spacing w:line="240" w:lineRule="auto"/>
        <w:ind w:left="284" w:firstLine="0"/>
        <w:outlineLvl w:val="1"/>
        <w:rPr>
          <w:rFonts w:ascii="Times New Roman" w:hAnsi="Times New Roman"/>
          <w:sz w:val="26"/>
          <w:szCs w:val="26"/>
        </w:rPr>
      </w:pPr>
      <w:r w:rsidRPr="00954014">
        <w:rPr>
          <w:rFonts w:ascii="Times New Roman" w:hAnsi="Times New Roman"/>
          <w:sz w:val="26"/>
          <w:szCs w:val="26"/>
        </w:rPr>
        <w:t xml:space="preserve">       Размещение информации о внесении изменений в план закупки в ЕИС осуществляется в течение 10 календарных дней </w:t>
      </w:r>
      <w:proofErr w:type="gramStart"/>
      <w:r w:rsidRPr="00954014">
        <w:rPr>
          <w:rFonts w:ascii="Times New Roman" w:hAnsi="Times New Roman"/>
          <w:sz w:val="26"/>
          <w:szCs w:val="26"/>
        </w:rPr>
        <w:t>с даты внесения</w:t>
      </w:r>
      <w:proofErr w:type="gramEnd"/>
      <w:r w:rsidRPr="00954014">
        <w:rPr>
          <w:rFonts w:ascii="Times New Roman" w:hAnsi="Times New Roman"/>
          <w:sz w:val="26"/>
          <w:szCs w:val="26"/>
        </w:rPr>
        <w:t xml:space="preserve"> в него изменений.</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cs="Arial"/>
          <w:sz w:val="26"/>
          <w:szCs w:val="26"/>
        </w:rPr>
      </w:pPr>
      <w:r w:rsidRPr="00954014">
        <w:rPr>
          <w:rFonts w:ascii="Times New Roman" w:hAnsi="Times New Roman"/>
          <w:sz w:val="26"/>
          <w:szCs w:val="26"/>
        </w:rPr>
        <w:t>Корректировка</w:t>
      </w:r>
      <w:r w:rsidRPr="00954014">
        <w:rPr>
          <w:rFonts w:ascii="Times New Roman" w:hAnsi="Times New Roman" w:cs="Arial"/>
          <w:sz w:val="26"/>
          <w:szCs w:val="26"/>
        </w:rPr>
        <w:t xml:space="preserve"> плана закупки осуществляется Заказчиком в случае:</w:t>
      </w:r>
    </w:p>
    <w:p w:rsidR="007F382B" w:rsidRPr="00954014" w:rsidRDefault="007F382B" w:rsidP="007F382B">
      <w:pPr>
        <w:widowControl w:val="0"/>
        <w:numPr>
          <w:ilvl w:val="2"/>
          <w:numId w:val="22"/>
        </w:numPr>
        <w:tabs>
          <w:tab w:val="left" w:pos="851"/>
        </w:tabs>
        <w:autoSpaceDE w:val="0"/>
        <w:autoSpaceDN w:val="0"/>
        <w:adjustRightInd w:val="0"/>
        <w:spacing w:line="240" w:lineRule="auto"/>
        <w:ind w:left="0" w:firstLine="567"/>
        <w:rPr>
          <w:rFonts w:ascii="Times New Roman" w:hAnsi="Times New Roman" w:cs="Arial"/>
          <w:sz w:val="26"/>
          <w:szCs w:val="26"/>
        </w:rPr>
      </w:pPr>
      <w:r w:rsidRPr="00954014">
        <w:rPr>
          <w:rFonts w:ascii="Times New Roman" w:hAnsi="Times New Roman"/>
          <w:sz w:val="26"/>
          <w:szCs w:val="26"/>
        </w:rPr>
        <w:t>изменения</w:t>
      </w:r>
      <w:r w:rsidRPr="00954014">
        <w:rPr>
          <w:rFonts w:ascii="Times New Roman" w:hAnsi="Times New Roman" w:cs="Arial"/>
          <w:sz w:val="26"/>
          <w:szCs w:val="26"/>
        </w:rPr>
        <w:t xml:space="preserve"> потребности в товарах (работах, услугах), в том числе сроков их </w:t>
      </w:r>
      <w:r w:rsidRPr="00954014">
        <w:rPr>
          <w:rFonts w:ascii="Times New Roman" w:hAnsi="Times New Roman"/>
          <w:sz w:val="26"/>
          <w:szCs w:val="26"/>
        </w:rPr>
        <w:t>приобретения</w:t>
      </w:r>
      <w:r w:rsidRPr="00954014">
        <w:rPr>
          <w:rFonts w:ascii="Times New Roman" w:hAnsi="Times New Roman" w:cs="Arial"/>
          <w:sz w:val="26"/>
          <w:szCs w:val="26"/>
        </w:rPr>
        <w:t>, способа осуществления закупки и срока исполнения договора;</w:t>
      </w:r>
    </w:p>
    <w:p w:rsidR="007F382B" w:rsidRPr="00954014" w:rsidRDefault="007F382B" w:rsidP="007F382B">
      <w:pPr>
        <w:widowControl w:val="0"/>
        <w:numPr>
          <w:ilvl w:val="2"/>
          <w:numId w:val="22"/>
        </w:numPr>
        <w:tabs>
          <w:tab w:val="left" w:pos="851"/>
        </w:tabs>
        <w:autoSpaceDE w:val="0"/>
        <w:autoSpaceDN w:val="0"/>
        <w:adjustRightInd w:val="0"/>
        <w:spacing w:line="240" w:lineRule="auto"/>
        <w:ind w:left="0" w:firstLine="567"/>
        <w:rPr>
          <w:rFonts w:ascii="Times New Roman" w:hAnsi="Times New Roman" w:cs="Arial"/>
          <w:sz w:val="26"/>
          <w:szCs w:val="26"/>
        </w:rPr>
      </w:pPr>
      <w:r w:rsidRPr="00954014">
        <w:rPr>
          <w:rFonts w:ascii="Times New Roman" w:hAnsi="Times New Roman"/>
          <w:sz w:val="26"/>
          <w:szCs w:val="26"/>
        </w:rPr>
        <w:lastRenderedPageBreak/>
        <w:t>изменения</w:t>
      </w:r>
      <w:r w:rsidRPr="00954014">
        <w:rPr>
          <w:rFonts w:ascii="Times New Roman" w:hAnsi="Times New Roman" w:cs="Arial"/>
          <w:sz w:val="26"/>
          <w:szCs w:val="26"/>
        </w:rPr>
        <w:t xml:space="preserve"> более чем на 10 (десять) процентов стоимости планируемых к </w:t>
      </w:r>
      <w:r w:rsidRPr="00954014">
        <w:rPr>
          <w:rFonts w:ascii="Times New Roman" w:hAnsi="Times New Roman"/>
          <w:sz w:val="26"/>
          <w:szCs w:val="26"/>
        </w:rPr>
        <w:t>приобретению</w:t>
      </w:r>
      <w:r w:rsidRPr="00954014">
        <w:rPr>
          <w:rFonts w:ascii="Times New Roman" w:hAnsi="Times New Roman" w:cs="Arial"/>
          <w:sz w:val="26"/>
          <w:szCs w:val="26"/>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A003E" w:rsidRPr="00954014" w:rsidRDefault="00BA003E" w:rsidP="00BA003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в) возникновения обстоятельств, предвидеть которые на дату утверждения плана закупки было невозможно;</w:t>
      </w:r>
    </w:p>
    <w:p w:rsidR="00BA003E" w:rsidRPr="00954014" w:rsidRDefault="00BA003E" w:rsidP="00BA003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г) устранения выявленных нарушений в соответствии с обязательным для исполнения предписанием антимонопольного органа;</w:t>
      </w:r>
    </w:p>
    <w:p w:rsidR="007F382B" w:rsidRPr="00954014" w:rsidRDefault="00BA003E" w:rsidP="00BA003E">
      <w:pPr>
        <w:widowControl w:val="0"/>
        <w:tabs>
          <w:tab w:val="left" w:pos="851"/>
        </w:tabs>
        <w:autoSpaceDE w:val="0"/>
        <w:autoSpaceDN w:val="0"/>
        <w:adjustRightInd w:val="0"/>
        <w:spacing w:line="240" w:lineRule="auto"/>
        <w:ind w:left="567" w:firstLine="0"/>
        <w:rPr>
          <w:rFonts w:ascii="Times New Roman" w:hAnsi="Times New Roman" w:cs="Arial"/>
          <w:sz w:val="26"/>
          <w:szCs w:val="26"/>
        </w:rPr>
      </w:pPr>
      <w:r w:rsidRPr="00954014">
        <w:rPr>
          <w:rFonts w:ascii="Times New Roman" w:hAnsi="Times New Roman"/>
          <w:sz w:val="26"/>
          <w:szCs w:val="26"/>
        </w:rPr>
        <w:t>д) в иных случаях, установленных другими документами Заказчика</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Комиссия по осуществлению конкурентной закупки</w:t>
      </w:r>
    </w:p>
    <w:p w:rsidR="00C62312" w:rsidRPr="00954014" w:rsidRDefault="00C62312"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конкурентной закупки (закупочная комиссия).</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Замена члена закупочной комиссии допускается только по решению Заказчика.</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Число членов закупочной комиссии должно быть не менее </w:t>
      </w:r>
      <w:r w:rsidR="00C62312" w:rsidRPr="00954014">
        <w:rPr>
          <w:rFonts w:ascii="Times New Roman" w:hAnsi="Times New Roman"/>
          <w:sz w:val="26"/>
          <w:szCs w:val="26"/>
        </w:rPr>
        <w:t>чем три</w:t>
      </w:r>
      <w:r w:rsidRPr="00954014">
        <w:rPr>
          <w:rFonts w:ascii="Times New Roman" w:hAnsi="Times New Roman"/>
          <w:sz w:val="26"/>
          <w:szCs w:val="26"/>
        </w:rPr>
        <w:t xml:space="preserve"> человек</w:t>
      </w:r>
      <w:r w:rsidR="00C62312" w:rsidRPr="00954014">
        <w:rPr>
          <w:rFonts w:ascii="Times New Roman" w:hAnsi="Times New Roman"/>
          <w:sz w:val="26"/>
          <w:szCs w:val="26"/>
        </w:rPr>
        <w:t>а</w:t>
      </w:r>
      <w:r w:rsidRPr="00954014">
        <w:rPr>
          <w:rFonts w:ascii="Times New Roman" w:hAnsi="Times New Roman"/>
          <w:sz w:val="26"/>
          <w:szCs w:val="26"/>
        </w:rPr>
        <w:t>.</w:t>
      </w:r>
    </w:p>
    <w:p w:rsidR="00504DEC" w:rsidRPr="00954014" w:rsidRDefault="007F382B" w:rsidP="00504DEC">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В состав закупочной комиссии могут входить как работники Заказчика, так и иные лица, не являющиеся работниками Заказчика.</w:t>
      </w:r>
    </w:p>
    <w:p w:rsidR="00504DEC" w:rsidRPr="00954014" w:rsidRDefault="00504DEC" w:rsidP="00504DEC">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Членами закупочной комиссии не могут быть:</w:t>
      </w:r>
    </w:p>
    <w:p w:rsidR="00504DEC" w:rsidRPr="00954014" w:rsidRDefault="00504DEC" w:rsidP="00504DEC">
      <w:pPr>
        <w:pStyle w:val="ConsPlusNormal"/>
        <w:outlineLvl w:val="0"/>
        <w:rPr>
          <w:rFonts w:ascii="Times New Roman" w:hAnsi="Times New Roman"/>
          <w:sz w:val="26"/>
          <w:szCs w:val="26"/>
        </w:rPr>
      </w:pPr>
      <w:proofErr w:type="gramStart"/>
      <w:r w:rsidRPr="00954014">
        <w:rPr>
          <w:rFonts w:ascii="Times New Roman" w:hAnsi="Times New Roman"/>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954014">
        <w:rPr>
          <w:rFonts w:ascii="Times New Roman" w:hAnsi="Times New Roman"/>
          <w:sz w:val="26"/>
          <w:szCs w:val="26"/>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04DEC" w:rsidRPr="00954014" w:rsidRDefault="00504DEC" w:rsidP="00504DEC">
      <w:pPr>
        <w:pStyle w:val="ConsPlusNormal"/>
        <w:outlineLvl w:val="0"/>
        <w:rPr>
          <w:rFonts w:ascii="Times New Roman" w:hAnsi="Times New Roman"/>
          <w:sz w:val="26"/>
          <w:szCs w:val="26"/>
        </w:rPr>
      </w:pPr>
      <w:r w:rsidRPr="00954014">
        <w:rPr>
          <w:rFonts w:ascii="Times New Roman" w:hAnsi="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04DEC" w:rsidRPr="00954014" w:rsidRDefault="00504DEC" w:rsidP="00504DEC">
      <w:pPr>
        <w:pStyle w:val="ConsPlusNormal"/>
        <w:outlineLvl w:val="0"/>
        <w:rPr>
          <w:rFonts w:ascii="Times New Roman" w:hAnsi="Times New Roman"/>
          <w:sz w:val="26"/>
          <w:szCs w:val="26"/>
        </w:rPr>
      </w:pPr>
      <w:r w:rsidRPr="00954014">
        <w:rPr>
          <w:rFonts w:ascii="Times New Roman" w:hAnsi="Times New Roman"/>
          <w:sz w:val="26"/>
          <w:szCs w:val="26"/>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подпунктами 1, 2 настоящего пункта. В случае выявления в составе закупочной комиссии физических лиц, указанных в подпунктах 1, 2 настоящего пункта,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 подпунктов 1, 2 настоящего пункта.\</w:t>
      </w:r>
    </w:p>
    <w:p w:rsidR="00D64F12" w:rsidRPr="00954014" w:rsidRDefault="007F382B" w:rsidP="00D64F12">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Заседание закупочной комиссии считается правомочным, если на нем присутствуют не менее 50 (пятидесяти) процентов от общего числа ее членов.</w:t>
      </w:r>
      <w:r w:rsidR="00D64F12" w:rsidRPr="00954014">
        <w:rPr>
          <w:rFonts w:ascii="Times New Roman" w:hAnsi="Times New Roman"/>
          <w:sz w:val="26"/>
          <w:szCs w:val="26"/>
        </w:rPr>
        <w:t xml:space="preserve"> </w:t>
      </w:r>
    </w:p>
    <w:p w:rsidR="00C62312" w:rsidRPr="00954014" w:rsidRDefault="00D64F12" w:rsidP="00D64F1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 xml:space="preserve">           </w:t>
      </w:r>
      <w:r w:rsidR="00C62312" w:rsidRPr="00954014">
        <w:rPr>
          <w:rFonts w:ascii="Times New Roman" w:hAnsi="Times New Roman"/>
          <w:sz w:val="26"/>
          <w:szCs w:val="26"/>
        </w:rPr>
        <w:t>Члены закупочной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lastRenderedPageBreak/>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9E2D7D" w:rsidRPr="00954014" w:rsidRDefault="009E2D7D"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Закупочная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Специализированная организация</w:t>
      </w:r>
    </w:p>
    <w:p w:rsidR="00EB2F89" w:rsidRPr="00954014" w:rsidRDefault="00EB2F89" w:rsidP="00EB2F89">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(в случае, если настоящим Положением предусмотрена документация о закупке), размещения в ЕИС, официальном сайте ЕИС и на ЭП информации и документов, предусмотренных настоящим Положением, выполнения иных функций, связанных</w:t>
      </w:r>
      <w:proofErr w:type="gramEnd"/>
      <w:r w:rsidRPr="00954014">
        <w:rPr>
          <w:rFonts w:ascii="Times New Roman" w:hAnsi="Times New Roman"/>
          <w:sz w:val="26"/>
          <w:szCs w:val="26"/>
        </w:rPr>
        <w:t xml:space="preserve"> с обеспечением проведения закупки. </w:t>
      </w:r>
      <w:proofErr w:type="gramStart"/>
      <w:r w:rsidRPr="00954014">
        <w:rPr>
          <w:rFonts w:ascii="Times New Roman" w:hAnsi="Times New Roman"/>
          <w:sz w:val="26"/>
          <w:szCs w:val="26"/>
        </w:rPr>
        <w:t>При этом создание закупочной комиссии, определение начальной (максимальной) цены договора либо цены единицы товара, работы, услуги,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7F382B" w:rsidRPr="00954014" w:rsidRDefault="007F382B" w:rsidP="00EB2F89">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 xml:space="preserve">Порядок </w:t>
      </w:r>
      <w:r w:rsidRPr="00954014">
        <w:rPr>
          <w:rFonts w:ascii="Times New Roman" w:hAnsi="Times New Roman"/>
          <w:b/>
          <w:bCs/>
          <w:sz w:val="26"/>
          <w:szCs w:val="26"/>
        </w:rPr>
        <w:t xml:space="preserve">определения и обоснования начальной (максимальной) цены </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Начальная (максимальная) цена договора и цена договора, заключаемого Заказчиком с единственным поставщиком (подрядчиком, исполнителем), независимо от способа заключения договора определяются и обосновываются Заказчиком, за исключением случая, если цена договора не превышает сумму 100 тыс. руб., а </w:t>
      </w:r>
      <w:r w:rsidR="00D80866" w:rsidRPr="00954014">
        <w:rPr>
          <w:rFonts w:ascii="Times New Roman" w:hAnsi="Times New Roman"/>
          <w:sz w:val="26"/>
          <w:szCs w:val="26"/>
        </w:rPr>
        <w:t>также  в случаях</w:t>
      </w:r>
      <w:r w:rsidR="00C27B83" w:rsidRPr="00954014">
        <w:rPr>
          <w:rFonts w:ascii="Times New Roman" w:hAnsi="Times New Roman"/>
          <w:sz w:val="26"/>
          <w:szCs w:val="26"/>
        </w:rPr>
        <w:t>, предусмотренных подпунктами 23-25, 35, 39</w:t>
      </w:r>
      <w:r w:rsidRPr="00954014">
        <w:rPr>
          <w:rFonts w:ascii="Times New Roman" w:hAnsi="Times New Roman"/>
          <w:sz w:val="26"/>
          <w:szCs w:val="26"/>
        </w:rPr>
        <w:t xml:space="preserve"> пункта </w:t>
      </w:r>
      <w:r w:rsidR="00D51409" w:rsidRPr="00954014">
        <w:rPr>
          <w:rFonts w:ascii="Times New Roman" w:hAnsi="Times New Roman"/>
          <w:sz w:val="26"/>
          <w:szCs w:val="26"/>
        </w:rPr>
        <w:t>33</w:t>
      </w:r>
      <w:r w:rsidR="004066BC" w:rsidRPr="00954014">
        <w:rPr>
          <w:rFonts w:ascii="Times New Roman" w:hAnsi="Times New Roman"/>
          <w:sz w:val="26"/>
          <w:szCs w:val="26"/>
        </w:rPr>
        <w:t>.1</w:t>
      </w:r>
      <w:r w:rsidRPr="00954014">
        <w:rPr>
          <w:rFonts w:ascii="Times New Roman" w:hAnsi="Times New Roman"/>
          <w:sz w:val="26"/>
          <w:szCs w:val="26"/>
        </w:rPr>
        <w:t xml:space="preserve"> настоящего Положения. Для этого Заказчик вправе применить один или несколько следующих методов:</w:t>
      </w:r>
    </w:p>
    <w:p w:rsidR="007F382B" w:rsidRPr="00954014" w:rsidRDefault="007F382B" w:rsidP="007F382B">
      <w:pPr>
        <w:spacing w:line="240" w:lineRule="auto"/>
        <w:rPr>
          <w:rFonts w:ascii="Times New Roman" w:hAnsi="Times New Roman"/>
          <w:sz w:val="26"/>
          <w:szCs w:val="26"/>
        </w:rPr>
      </w:pPr>
      <w:r w:rsidRPr="00954014">
        <w:rPr>
          <w:rFonts w:ascii="Times New Roman" w:hAnsi="Times New Roman"/>
          <w:sz w:val="26"/>
          <w:szCs w:val="26"/>
        </w:rPr>
        <w:t>1) метод сопоставимых рыночных цен (анализа рынка);</w:t>
      </w:r>
    </w:p>
    <w:p w:rsidR="007F382B" w:rsidRPr="00954014" w:rsidRDefault="007F382B" w:rsidP="007F382B">
      <w:pPr>
        <w:spacing w:line="240" w:lineRule="auto"/>
        <w:rPr>
          <w:rFonts w:ascii="Times New Roman" w:hAnsi="Times New Roman"/>
          <w:sz w:val="26"/>
          <w:szCs w:val="26"/>
        </w:rPr>
      </w:pPr>
      <w:r w:rsidRPr="00954014">
        <w:rPr>
          <w:rFonts w:ascii="Times New Roman" w:hAnsi="Times New Roman"/>
          <w:sz w:val="26"/>
          <w:szCs w:val="26"/>
        </w:rPr>
        <w:t>2) тарифный метод;</w:t>
      </w:r>
    </w:p>
    <w:p w:rsidR="007F382B" w:rsidRPr="00954014" w:rsidRDefault="007F382B" w:rsidP="007F382B">
      <w:pPr>
        <w:spacing w:line="240" w:lineRule="auto"/>
        <w:rPr>
          <w:rFonts w:ascii="Times New Roman" w:hAnsi="Times New Roman"/>
          <w:sz w:val="26"/>
          <w:szCs w:val="26"/>
        </w:rPr>
      </w:pPr>
      <w:r w:rsidRPr="00954014">
        <w:rPr>
          <w:rFonts w:ascii="Times New Roman" w:hAnsi="Times New Roman"/>
          <w:sz w:val="26"/>
          <w:szCs w:val="26"/>
        </w:rPr>
        <w:t>3) проектно-сметный метод;</w:t>
      </w:r>
    </w:p>
    <w:p w:rsidR="007F382B" w:rsidRPr="00954014" w:rsidRDefault="007F382B" w:rsidP="007F382B">
      <w:pPr>
        <w:spacing w:line="240" w:lineRule="auto"/>
        <w:rPr>
          <w:rFonts w:ascii="Times New Roman" w:hAnsi="Times New Roman"/>
          <w:sz w:val="26"/>
          <w:szCs w:val="26"/>
        </w:rPr>
      </w:pPr>
      <w:r w:rsidRPr="00954014">
        <w:rPr>
          <w:rFonts w:ascii="Times New Roman" w:hAnsi="Times New Roman"/>
          <w:sz w:val="26"/>
          <w:szCs w:val="26"/>
        </w:rPr>
        <w:t>4) затратный метод;</w:t>
      </w:r>
    </w:p>
    <w:p w:rsidR="007F382B" w:rsidRPr="00954014" w:rsidRDefault="007F382B" w:rsidP="007F382B">
      <w:pPr>
        <w:spacing w:line="240" w:lineRule="auto"/>
        <w:rPr>
          <w:rFonts w:ascii="Times New Roman" w:hAnsi="Times New Roman"/>
          <w:sz w:val="26"/>
          <w:szCs w:val="26"/>
        </w:rPr>
      </w:pPr>
      <w:r w:rsidRPr="00954014">
        <w:rPr>
          <w:rFonts w:ascii="Times New Roman" w:hAnsi="Times New Roman"/>
          <w:sz w:val="26"/>
          <w:szCs w:val="26"/>
        </w:rPr>
        <w:t>5) иные методы, установленные документами Заказчика.</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F382B" w:rsidRPr="00954014" w:rsidRDefault="007F382B" w:rsidP="007F382B">
      <w:pPr>
        <w:widowControl w:val="0"/>
        <w:numPr>
          <w:ilvl w:val="2"/>
          <w:numId w:val="4"/>
        </w:numPr>
        <w:tabs>
          <w:tab w:val="left" w:pos="993"/>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Идентичными товарами, работами, услугами признаются товары, </w:t>
      </w:r>
      <w:r w:rsidRPr="00954014">
        <w:rPr>
          <w:rFonts w:ascii="Times New Roman" w:hAnsi="Times New Roman"/>
          <w:sz w:val="26"/>
          <w:szCs w:val="26"/>
        </w:rPr>
        <w:lastRenderedPageBreak/>
        <w:t>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F382B" w:rsidRPr="00954014" w:rsidRDefault="007F382B" w:rsidP="007F382B">
      <w:pPr>
        <w:widowControl w:val="0"/>
        <w:numPr>
          <w:ilvl w:val="2"/>
          <w:numId w:val="4"/>
        </w:numPr>
        <w:tabs>
          <w:tab w:val="left" w:pos="993"/>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F382B" w:rsidRPr="00954014" w:rsidRDefault="007F382B" w:rsidP="007F382B">
      <w:pPr>
        <w:widowControl w:val="0"/>
        <w:numPr>
          <w:ilvl w:val="2"/>
          <w:numId w:val="4"/>
        </w:numPr>
        <w:tabs>
          <w:tab w:val="left" w:pos="993"/>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roofErr w:type="gramEnd"/>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rPr>
        <w:t xml:space="preserve">    9.2.4. </w:t>
      </w:r>
      <w:proofErr w:type="gramStart"/>
      <w:r w:rsidRPr="00954014">
        <w:rPr>
          <w:rFonts w:ascii="Times New Roman" w:hAnsi="Times New Roman"/>
          <w:iCs/>
          <w:sz w:val="26"/>
          <w:szCs w:val="26"/>
        </w:rPr>
        <w:t>Начальная (максимальная) цена договора, цена договора, заключаемого с единственным поставщиком (исполнителем, подрядчиком), определяемые методом сопоставимых рыночных цен (анализа рынка) (НМЦД), рассчитываются по формуле:</w:t>
      </w:r>
      <w:proofErr w:type="gramEnd"/>
    </w:p>
    <w:p w:rsidR="008F683F" w:rsidRPr="00954014" w:rsidRDefault="008F683F" w:rsidP="008F683F">
      <w:pPr>
        <w:pStyle w:val="ConsPlusNormal0"/>
        <w:tabs>
          <w:tab w:val="left" w:pos="851"/>
        </w:tabs>
        <w:suppressAutoHyphens w:val="0"/>
        <w:autoSpaceDN w:val="0"/>
        <w:adjustRightInd w:val="0"/>
        <w:jc w:val="center"/>
        <w:outlineLvl w:val="1"/>
        <w:rPr>
          <w:rFonts w:ascii="Times New Roman" w:hAnsi="Times New Roman"/>
          <w:iCs/>
          <w:sz w:val="26"/>
          <w:szCs w:val="26"/>
          <w:lang w:val="en-US"/>
        </w:rPr>
      </w:pPr>
      <w:r w:rsidRPr="00954014">
        <w:rPr>
          <w:rFonts w:ascii="Times New Roman" w:hAnsi="Times New Roman"/>
          <w:iCs/>
          <w:noProof/>
          <w:position w:val="-33"/>
          <w:sz w:val="26"/>
          <w:szCs w:val="26"/>
          <w:lang w:eastAsia="ru-RU" w:bidi="ar-SA"/>
        </w:rPr>
        <w:drawing>
          <wp:inline distT="0" distB="0" distL="0" distR="0" wp14:anchorId="00963350" wp14:editId="1D3B2987">
            <wp:extent cx="180149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600710"/>
                    </a:xfrm>
                    <a:prstGeom prst="rect">
                      <a:avLst/>
                    </a:prstGeom>
                    <a:noFill/>
                    <a:ln>
                      <a:noFill/>
                    </a:ln>
                  </pic:spPr>
                </pic:pic>
              </a:graphicData>
            </a:graphic>
          </wp:inline>
        </w:drawing>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lang w:val="en-US"/>
        </w:rPr>
        <w:tab/>
      </w:r>
      <w:r w:rsidRPr="00954014">
        <w:rPr>
          <w:rFonts w:ascii="Times New Roman" w:hAnsi="Times New Roman"/>
          <w:iCs/>
          <w:sz w:val="26"/>
          <w:szCs w:val="26"/>
        </w:rPr>
        <w:t>где:</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rPr>
        <w:tab/>
        <w:t>v - количество (объем) закупаемого товара (работы, услуги) (</w:t>
      </w:r>
      <w:r w:rsidRPr="00954014">
        <w:rPr>
          <w:rFonts w:ascii="Times New Roman" w:hAnsi="Times New Roman"/>
          <w:sz w:val="26"/>
          <w:szCs w:val="26"/>
        </w:rPr>
        <w:t>в случае расчета начальной цены единицы товара, работы, услуги v = 1)</w:t>
      </w:r>
      <w:r w:rsidRPr="00954014">
        <w:rPr>
          <w:rFonts w:ascii="Times New Roman" w:hAnsi="Times New Roman"/>
          <w:iCs/>
          <w:sz w:val="26"/>
          <w:szCs w:val="26"/>
        </w:rPr>
        <w:t>;</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rPr>
        <w:tab/>
        <w:t>n - количество источников ценовой информации, используемых в расчете;</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rPr>
        <w:tab/>
        <w:t>i - номер источника ценовой информации;</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iCs/>
          <w:sz w:val="26"/>
          <w:szCs w:val="26"/>
        </w:rPr>
      </w:pPr>
      <w:r w:rsidRPr="00954014">
        <w:rPr>
          <w:rFonts w:ascii="Times New Roman" w:hAnsi="Times New Roman"/>
          <w:iCs/>
          <w:sz w:val="26"/>
          <w:szCs w:val="26"/>
        </w:rPr>
        <w:tab/>
      </w:r>
      <w:proofErr w:type="spellStart"/>
      <w:r w:rsidRPr="00954014">
        <w:rPr>
          <w:rFonts w:ascii="Times New Roman" w:hAnsi="Times New Roman"/>
          <w:iCs/>
          <w:sz w:val="26"/>
          <w:szCs w:val="26"/>
        </w:rPr>
        <w:t>Ц</w:t>
      </w:r>
      <w:proofErr w:type="gramStart"/>
      <w:r w:rsidRPr="00954014">
        <w:rPr>
          <w:rFonts w:ascii="Times New Roman" w:hAnsi="Times New Roman"/>
          <w:iCs/>
          <w:sz w:val="26"/>
          <w:szCs w:val="26"/>
          <w:vertAlign w:val="subscript"/>
        </w:rPr>
        <w:t>i</w:t>
      </w:r>
      <w:proofErr w:type="spellEnd"/>
      <w:proofErr w:type="gramEnd"/>
      <w:r w:rsidRPr="00954014">
        <w:rPr>
          <w:rFonts w:ascii="Times New Roman" w:hAnsi="Times New Roman"/>
          <w:iCs/>
          <w:sz w:val="26"/>
          <w:szCs w:val="26"/>
        </w:rPr>
        <w:t xml:space="preserve"> - цена единицы товара, работы, услуги, представленная в источнике с указанием источника ценовой информации,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sz w:val="26"/>
        </w:rPr>
      </w:pPr>
      <w:r w:rsidRPr="00954014">
        <w:rPr>
          <w:rFonts w:ascii="Times New Roman" w:hAnsi="Times New Roman"/>
          <w:sz w:val="26"/>
        </w:rPr>
        <w:t xml:space="preserve">    9.2.5. При расчете должно быть использовано не менее 3 источников ценовой информации. В случае невозможности получения ценовой информации не менее чем из 3 источников, Заказчик вправе произвести расчет с использованием меньшего количества источников.</w:t>
      </w:r>
    </w:p>
    <w:p w:rsidR="008F683F" w:rsidRPr="00954014" w:rsidRDefault="008F683F" w:rsidP="008F683F">
      <w:pPr>
        <w:pStyle w:val="ConsPlusNormal0"/>
        <w:tabs>
          <w:tab w:val="left" w:pos="851"/>
        </w:tabs>
        <w:suppressAutoHyphens w:val="0"/>
        <w:autoSpaceDN w:val="0"/>
        <w:adjustRightInd w:val="0"/>
        <w:jc w:val="both"/>
        <w:outlineLvl w:val="1"/>
        <w:rPr>
          <w:rFonts w:ascii="Times New Roman" w:hAnsi="Times New Roman"/>
          <w:sz w:val="26"/>
          <w:szCs w:val="26"/>
          <w:lang w:val="en-US"/>
        </w:rPr>
      </w:pPr>
      <w:r w:rsidRPr="00954014">
        <w:rPr>
          <w:rFonts w:ascii="Times New Roman" w:hAnsi="Times New Roman"/>
          <w:iCs/>
          <w:sz w:val="26"/>
          <w:szCs w:val="26"/>
        </w:rPr>
        <w:t xml:space="preserve">    9.2.6. </w:t>
      </w:r>
      <w:r w:rsidRPr="00954014">
        <w:rPr>
          <w:rFonts w:ascii="Times New Roman" w:hAnsi="Times New Roman"/>
          <w:sz w:val="26"/>
          <w:szCs w:val="26"/>
        </w:rP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954014">
        <w:rPr>
          <w:rFonts w:ascii="Times New Roman" w:hAnsi="Times New Roman"/>
          <w:sz w:val="26"/>
          <w:szCs w:val="26"/>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w:t>
      </w:r>
      <w:r w:rsidRPr="00954014">
        <w:rPr>
          <w:rFonts w:ascii="Times New Roman" w:hAnsi="Times New Roman"/>
          <w:sz w:val="26"/>
          <w:szCs w:val="26"/>
        </w:rPr>
        <w:lastRenderedPageBreak/>
        <w:t>на товары, работы, услуги.</w:t>
      </w:r>
      <w:proofErr w:type="gramEnd"/>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954014">
        <w:rPr>
          <w:rFonts w:ascii="Times New Roman" w:hAnsi="Times New Roman"/>
          <w:sz w:val="26"/>
          <w:szCs w:val="26"/>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bCs/>
          <w:sz w:val="26"/>
          <w:szCs w:val="26"/>
        </w:rPr>
        <w:t xml:space="preserve">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 </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документацией о закупке не установлено иное.</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bCs/>
          <w:sz w:val="26"/>
          <w:szCs w:val="26"/>
        </w:rPr>
        <w:t xml:space="preserve"> Особенности проведения закуп</w:t>
      </w:r>
      <w:r w:rsidR="00AF2BF5" w:rsidRPr="00954014">
        <w:rPr>
          <w:rFonts w:ascii="Times New Roman" w:hAnsi="Times New Roman"/>
          <w:bCs/>
          <w:sz w:val="26"/>
          <w:szCs w:val="26"/>
        </w:rPr>
        <w:t>ок, предусмотренных пунктами 9.6 и 9.7</w:t>
      </w:r>
      <w:r w:rsidRPr="00954014">
        <w:rPr>
          <w:rFonts w:ascii="Times New Roman" w:hAnsi="Times New Roman"/>
          <w:bCs/>
          <w:sz w:val="26"/>
          <w:szCs w:val="26"/>
        </w:rPr>
        <w:t>,  устанавливаются в документации о закупке.</w:t>
      </w:r>
    </w:p>
    <w:p w:rsidR="00852D19" w:rsidRPr="00954014" w:rsidRDefault="00852D19" w:rsidP="00852D19">
      <w:pPr>
        <w:widowControl w:val="0"/>
        <w:tabs>
          <w:tab w:val="left" w:pos="851"/>
        </w:tabs>
        <w:autoSpaceDE w:val="0"/>
        <w:autoSpaceDN w:val="0"/>
        <w:adjustRightInd w:val="0"/>
        <w:spacing w:line="240" w:lineRule="auto"/>
        <w:outlineLvl w:val="1"/>
        <w:rPr>
          <w:rFonts w:ascii="Times New Roman" w:hAnsi="Times New Roman"/>
          <w:bCs/>
          <w:sz w:val="26"/>
          <w:szCs w:val="26"/>
        </w:rPr>
      </w:pPr>
    </w:p>
    <w:p w:rsidR="00B05D6D" w:rsidRPr="00954014" w:rsidRDefault="00B05D6D" w:rsidP="00852D19">
      <w:pPr>
        <w:widowControl w:val="0"/>
        <w:tabs>
          <w:tab w:val="left" w:pos="851"/>
        </w:tabs>
        <w:autoSpaceDE w:val="0"/>
        <w:autoSpaceDN w:val="0"/>
        <w:adjustRightInd w:val="0"/>
        <w:spacing w:line="240" w:lineRule="auto"/>
        <w:jc w:val="center"/>
        <w:outlineLvl w:val="1"/>
        <w:rPr>
          <w:rFonts w:ascii="Times New Roman" w:hAnsi="Times New Roman"/>
          <w:b/>
          <w:bCs/>
          <w:sz w:val="26"/>
          <w:szCs w:val="26"/>
        </w:rPr>
      </w:pPr>
    </w:p>
    <w:p w:rsidR="00852D19" w:rsidRPr="00954014" w:rsidRDefault="00852D19" w:rsidP="00852D19">
      <w:pPr>
        <w:widowControl w:val="0"/>
        <w:tabs>
          <w:tab w:val="left" w:pos="851"/>
        </w:tabs>
        <w:autoSpaceDE w:val="0"/>
        <w:autoSpaceDN w:val="0"/>
        <w:adjustRightInd w:val="0"/>
        <w:spacing w:line="240" w:lineRule="auto"/>
        <w:jc w:val="center"/>
        <w:outlineLvl w:val="1"/>
        <w:rPr>
          <w:rFonts w:ascii="Times New Roman" w:hAnsi="Times New Roman"/>
          <w:b/>
          <w:sz w:val="26"/>
          <w:szCs w:val="26"/>
        </w:rPr>
      </w:pPr>
      <w:r w:rsidRPr="00954014">
        <w:rPr>
          <w:rFonts w:ascii="Times New Roman" w:hAnsi="Times New Roman"/>
          <w:b/>
          <w:bCs/>
          <w:sz w:val="26"/>
          <w:szCs w:val="26"/>
        </w:rPr>
        <w:t xml:space="preserve">Глава </w:t>
      </w:r>
      <w:r w:rsidRPr="00954014">
        <w:rPr>
          <w:rFonts w:ascii="Times New Roman" w:hAnsi="Times New Roman"/>
          <w:b/>
          <w:bCs/>
          <w:sz w:val="26"/>
          <w:szCs w:val="26"/>
          <w:lang w:val="en-US"/>
        </w:rPr>
        <w:t>III</w:t>
      </w:r>
      <w:r w:rsidRPr="00954014">
        <w:rPr>
          <w:rFonts w:ascii="Times New Roman" w:hAnsi="Times New Roman"/>
          <w:b/>
          <w:bCs/>
          <w:sz w:val="26"/>
          <w:szCs w:val="26"/>
        </w:rPr>
        <w:t>. Осуществление закупок</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Способы закупок и условия их применения</w:t>
      </w:r>
    </w:p>
    <w:p w:rsidR="00DF0F7C" w:rsidRPr="00954014" w:rsidRDefault="00DF0F7C"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Заказчик осуществляет конкурентные и неконкурентные закупки. Конкурентные закупки осуществляются путем проведения торгов способами, предусмотренными пунктом 10.2 настоящего Положения. Неконкурентные закупки осуществляются путем закупки у единственного поставщика (подрядчика, исполнителя). </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К конкурентным способам закупки относятся:</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lastRenderedPageBreak/>
        <w:t>1) конкурс в электронной форме (далее – конкурс);</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2) двухэтапный конкурс в электронной форме (далее – двухэтапный конкурс);</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3) аукцион в электронной форме (далее – аукцион);</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4) запрос котировок в электронной форме (далее – запрос котировок);</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5) запрос предложений в электронной форме (далее – запрос предложений).</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 Способ закупки определяется Заказчиком самостоятельно.</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10.4.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54014">
        <w:rPr>
          <w:rFonts w:ascii="Times New Roman" w:hAnsi="Times New Roman" w:cs="Times New Roman"/>
          <w:sz w:val="26"/>
          <w:szCs w:val="26"/>
        </w:rPr>
        <w:t>предложение</w:t>
      </w:r>
      <w:proofErr w:type="gramEnd"/>
      <w:r w:rsidRPr="00954014">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hAnsi="Times New Roman" w:cs="Times New Roman"/>
          <w:sz w:val="26"/>
          <w:szCs w:val="26"/>
        </w:rPr>
        <w:tab/>
        <w:t xml:space="preserve">Закупка посредством конкурса, двухэтапного конкурса осуществляется в случае, </w:t>
      </w:r>
      <w:r w:rsidRPr="00954014">
        <w:rPr>
          <w:rFonts w:ascii="Times New Roman" w:eastAsia="Times New Roman" w:hAnsi="Times New Roman" w:cs="Times New Roman"/>
          <w:sz w:val="26"/>
          <w:szCs w:val="26"/>
          <w:lang w:eastAsia="ru-RU" w:bidi="ar-SA"/>
        </w:rPr>
        <w:t>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eastAsia="Times New Roman" w:hAnsi="Times New Roman" w:cs="Times New Roman"/>
          <w:sz w:val="26"/>
          <w:szCs w:val="26"/>
          <w:lang w:eastAsia="ru-RU" w:bidi="ar-SA"/>
        </w:rPr>
        <w:t xml:space="preserve">    </w:t>
      </w:r>
      <w:r w:rsidRPr="00954014">
        <w:rPr>
          <w:rFonts w:ascii="Times New Roman" w:hAnsi="Times New Roman" w:cs="Times New Roman"/>
          <w:sz w:val="26"/>
          <w:szCs w:val="26"/>
        </w:rPr>
        <w:t xml:space="preserve">10.5. </w:t>
      </w:r>
      <w:proofErr w:type="gramStart"/>
      <w:r w:rsidRPr="00954014">
        <w:rPr>
          <w:rFonts w:ascii="Times New Roman" w:hAnsi="Times New Roman" w:cs="Times New Roman"/>
          <w:sz w:val="26"/>
          <w:szCs w:val="26"/>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hAnsi="Times New Roman" w:cs="Times New Roman"/>
          <w:sz w:val="26"/>
          <w:szCs w:val="26"/>
        </w:rPr>
        <w:tab/>
        <w:t>В случае</w:t>
      </w:r>
      <w:proofErr w:type="gramStart"/>
      <w:r w:rsidRPr="00954014">
        <w:rPr>
          <w:rFonts w:ascii="Times New Roman" w:hAnsi="Times New Roman" w:cs="Times New Roman"/>
          <w:sz w:val="26"/>
          <w:szCs w:val="26"/>
        </w:rPr>
        <w:t>,</w:t>
      </w:r>
      <w:proofErr w:type="gramEnd"/>
      <w:r w:rsidRPr="00954014">
        <w:rPr>
          <w:rFonts w:ascii="Times New Roman" w:hAnsi="Times New Roman" w:cs="Times New Roman"/>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eastAsia="Times New Roman" w:hAnsi="Times New Roman" w:cs="Times New Roman"/>
          <w:sz w:val="26"/>
          <w:szCs w:val="26"/>
          <w:lang w:eastAsia="ru-RU" w:bidi="ar-SA"/>
        </w:rPr>
        <w:tab/>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eastAsia="Times New Roman" w:hAnsi="Times New Roman" w:cs="Times New Roman"/>
          <w:sz w:val="26"/>
          <w:szCs w:val="26"/>
          <w:lang w:eastAsia="ru-RU" w:bidi="ar-SA"/>
        </w:rPr>
        <w:t xml:space="preserve">     10.6. </w:t>
      </w:r>
      <w:r w:rsidRPr="00954014">
        <w:rPr>
          <w:rFonts w:ascii="Times New Roman" w:hAnsi="Times New Roman" w:cs="Times New Roman"/>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eastAsia="Times New Roman" w:hAnsi="Times New Roman" w:cs="Times New Roman"/>
          <w:sz w:val="26"/>
          <w:szCs w:val="26"/>
          <w:lang w:eastAsia="ru-RU" w:bidi="ar-SA"/>
        </w:rPr>
        <w:tab/>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w:t>
      </w:r>
      <w:r w:rsidRPr="00954014">
        <w:rPr>
          <w:rFonts w:ascii="Times New Roman" w:hAnsi="Times New Roman" w:cs="Times New Roman"/>
          <w:sz w:val="26"/>
          <w:szCs w:val="26"/>
        </w:rPr>
        <w:t xml:space="preserve"> а начальная (максимальная) цена договора не превышает 7 (семь) миллионов рублей</w:t>
      </w:r>
      <w:r w:rsidRPr="00954014">
        <w:rPr>
          <w:rFonts w:ascii="Times New Roman" w:eastAsia="Times New Roman" w:hAnsi="Times New Roman" w:cs="Times New Roman"/>
          <w:sz w:val="26"/>
          <w:szCs w:val="26"/>
          <w:lang w:eastAsia="ru-RU" w:bidi="ar-SA"/>
        </w:rPr>
        <w:t xml:space="preserve">. </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eastAsia="Times New Roman" w:hAnsi="Times New Roman" w:cs="Times New Roman"/>
          <w:sz w:val="26"/>
          <w:szCs w:val="26"/>
          <w:lang w:eastAsia="ru-RU" w:bidi="ar-SA"/>
        </w:rPr>
        <w:t xml:space="preserve">     10.7. </w:t>
      </w:r>
      <w:r w:rsidRPr="00954014">
        <w:rPr>
          <w:rFonts w:ascii="Times New Roman" w:hAnsi="Times New Roman" w:cs="Times New Roman"/>
          <w:sz w:val="26"/>
          <w:szCs w:val="26"/>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954014">
        <w:rPr>
          <w:rFonts w:ascii="Times New Roman" w:hAnsi="Times New Roman" w:cs="Times New Roman"/>
          <w:sz w:val="26"/>
          <w:szCs w:val="26"/>
        </w:rPr>
        <w:t>участие</w:t>
      </w:r>
      <w:proofErr w:type="gramEnd"/>
      <w:r w:rsidRPr="00954014">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eastAsia="Times New Roman" w:hAnsi="Times New Roman" w:cs="Times New Roman"/>
          <w:sz w:val="26"/>
          <w:szCs w:val="26"/>
          <w:lang w:eastAsia="ru-RU" w:bidi="ar-SA"/>
        </w:rPr>
        <w:tab/>
        <w:t>Закупка</w:t>
      </w:r>
      <w:r w:rsidRPr="00954014">
        <w:rPr>
          <w:rFonts w:ascii="Times New Roman" w:hAnsi="Times New Roman" w:cs="Times New Roman"/>
          <w:sz w:val="26"/>
          <w:szCs w:val="26"/>
        </w:rPr>
        <w:t xml:space="preserve"> посредством запроса предложений осуществляется в случае, если для определения </w:t>
      </w:r>
      <w:r w:rsidRPr="00954014">
        <w:rPr>
          <w:rFonts w:ascii="Times New Roman" w:eastAsia="Times New Roman" w:hAnsi="Times New Roman" w:cs="Times New Roman"/>
          <w:sz w:val="26"/>
          <w:szCs w:val="26"/>
          <w:lang w:eastAsia="ru-RU" w:bidi="ar-SA"/>
        </w:rPr>
        <w:t>победителя</w:t>
      </w:r>
      <w:r w:rsidRPr="00954014">
        <w:rPr>
          <w:rFonts w:ascii="Times New Roman" w:hAnsi="Times New Roman" w:cs="Times New Roman"/>
          <w:sz w:val="26"/>
          <w:szCs w:val="26"/>
        </w:rPr>
        <w:t xml:space="preserve"> закупаемые товары, работы, услуги необходимо сравнить по ценовым и неценовым (качественным, </w:t>
      </w:r>
      <w:r w:rsidRPr="00954014">
        <w:rPr>
          <w:rFonts w:ascii="Times New Roman" w:hAnsi="Times New Roman" w:cs="Times New Roman"/>
          <w:sz w:val="26"/>
          <w:szCs w:val="26"/>
        </w:rPr>
        <w:lastRenderedPageBreak/>
        <w:t>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eastAsia="Times New Roman" w:hAnsi="Times New Roman" w:cs="Times New Roman"/>
          <w:sz w:val="26"/>
          <w:szCs w:val="26"/>
          <w:lang w:eastAsia="ru-RU" w:bidi="ar-SA"/>
        </w:rPr>
        <w:t xml:space="preserve">        10.8. </w:t>
      </w:r>
      <w:r w:rsidRPr="00954014">
        <w:rPr>
          <w:rFonts w:ascii="Times New Roman" w:hAnsi="Times New Roman" w:cs="Times New Roman"/>
          <w:sz w:val="26"/>
          <w:szCs w:val="26"/>
        </w:rPr>
        <w:t xml:space="preserve">Закупка у единственного поставщика (подрядчика, исполнителя) </w:t>
      </w:r>
      <w:r w:rsidRPr="00954014">
        <w:rPr>
          <w:rFonts w:ascii="Times New Roman" w:eastAsia="Times New Roman" w:hAnsi="Times New Roman" w:cs="Times New Roman"/>
          <w:sz w:val="26"/>
          <w:szCs w:val="26"/>
          <w:lang w:eastAsia="ru-RU" w:bidi="ar-SA"/>
        </w:rPr>
        <w:t>осуществляется</w:t>
      </w:r>
      <w:r w:rsidRPr="00954014">
        <w:rPr>
          <w:rFonts w:ascii="Times New Roman" w:hAnsi="Times New Roman" w:cs="Times New Roman"/>
          <w:sz w:val="26"/>
          <w:szCs w:val="26"/>
        </w:rPr>
        <w:t xml:space="preserve"> в случ</w:t>
      </w:r>
      <w:r w:rsidR="00541E3A" w:rsidRPr="00954014">
        <w:rPr>
          <w:rFonts w:ascii="Times New Roman" w:hAnsi="Times New Roman" w:cs="Times New Roman"/>
          <w:sz w:val="26"/>
          <w:szCs w:val="26"/>
        </w:rPr>
        <w:t>аях, предусмотренных разделом 33</w:t>
      </w:r>
      <w:r w:rsidRPr="00954014">
        <w:rPr>
          <w:rFonts w:ascii="Times New Roman" w:hAnsi="Times New Roman" w:cs="Times New Roman"/>
          <w:sz w:val="26"/>
          <w:szCs w:val="26"/>
        </w:rPr>
        <w:t xml:space="preserve"> настоящего Положения.</w:t>
      </w:r>
    </w:p>
    <w:p w:rsidR="00EA3351" w:rsidRPr="00954014" w:rsidRDefault="00EA3351" w:rsidP="00EA335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954014">
        <w:rPr>
          <w:rFonts w:ascii="Times New Roman" w:hAnsi="Times New Roman" w:cs="Times New Roman"/>
          <w:sz w:val="26"/>
          <w:szCs w:val="26"/>
        </w:rPr>
        <w:t xml:space="preserve">         10.9. Конкурентные способы закупки, участниками которых могут быть только субъекты МСП, осуществляются в соответствии с настоящим Положением с учетом особеннос</w:t>
      </w:r>
      <w:r w:rsidR="00541E3A" w:rsidRPr="00954014">
        <w:rPr>
          <w:rFonts w:ascii="Times New Roman" w:hAnsi="Times New Roman" w:cs="Times New Roman"/>
          <w:sz w:val="26"/>
          <w:szCs w:val="26"/>
        </w:rPr>
        <w:t>тей, предусмотренных разделом 36</w:t>
      </w:r>
      <w:r w:rsidRPr="00954014">
        <w:rPr>
          <w:rFonts w:ascii="Times New Roman" w:hAnsi="Times New Roman" w:cs="Times New Roman"/>
          <w:sz w:val="26"/>
          <w:szCs w:val="26"/>
        </w:rPr>
        <w:t xml:space="preserve"> настоящего Положения.</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Аккредитация (регистрация) участников закупки на ЭП</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Для обеспечения доступа к участию в закупках в электронной форме оператор ЭП осуществляет аккредитацию (регистрацию) участников закупки.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Аккредитация (регистрация) участников закупки осуществляется в соответствии с регламентом ЭП. </w:t>
      </w:r>
    </w:p>
    <w:p w:rsidR="00EB0491" w:rsidRPr="00954014" w:rsidRDefault="00EB0491"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Для обеспечения доступа к участию в закупке в электронной форме, участниками которой могут быть только субъекты МСП, оператор ЭП осуществляет аккредитацию участников закупки в соответствии с Законом № 44-ФЗ и регламентом ЭП.</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Особенности документооборота при проведении закупок</w:t>
      </w:r>
      <w:r w:rsidRPr="00954014">
        <w:rPr>
          <w:rFonts w:ascii="Times New Roman" w:hAnsi="Times New Roman"/>
          <w:b/>
          <w:sz w:val="26"/>
          <w:szCs w:val="26"/>
        </w:rPr>
        <w:br/>
        <w:t>в электронной форме</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664A0E" w:rsidRPr="00954014" w:rsidRDefault="00664A0E" w:rsidP="00664A0E">
      <w:pPr>
        <w:pStyle w:val="ConsPlusNormal"/>
        <w:tabs>
          <w:tab w:val="left" w:pos="851"/>
        </w:tabs>
        <w:outlineLvl w:val="1"/>
        <w:rPr>
          <w:rFonts w:ascii="Times New Roman" w:hAnsi="Times New Roman" w:cs="Times New Roman"/>
          <w:sz w:val="26"/>
          <w:szCs w:val="26"/>
        </w:rPr>
      </w:pPr>
      <w:proofErr w:type="gramStart"/>
      <w:r w:rsidRPr="00954014">
        <w:rPr>
          <w:rFonts w:ascii="Times New Roman" w:hAnsi="Times New Roman" w:cs="Times New Roman"/>
          <w:bCs/>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w:t>
      </w:r>
      <w:proofErr w:type="gramEnd"/>
      <w:r w:rsidRPr="00954014">
        <w:rPr>
          <w:rFonts w:ascii="Times New Roman" w:hAnsi="Times New Roman" w:cs="Times New Roman"/>
          <w:bCs/>
          <w:sz w:val="26"/>
          <w:szCs w:val="26"/>
        </w:rPr>
        <w:t xml:space="preserve"> ценовых предложений участников конкурентной закупки в электронной форме, формирование проектов протоколов, составляемых в соответствии с Законом </w:t>
      </w:r>
      <w:r w:rsidRPr="00954014">
        <w:rPr>
          <w:rFonts w:ascii="Times New Roman" w:hAnsi="Times New Roman" w:cs="Times New Roman"/>
          <w:sz w:val="26"/>
          <w:szCs w:val="26"/>
        </w:rPr>
        <w:t>№ 223-ФЗ</w:t>
      </w:r>
      <w:r w:rsidRPr="00954014">
        <w:rPr>
          <w:rFonts w:ascii="Times New Roman" w:hAnsi="Times New Roman" w:cs="Times New Roman"/>
          <w:bCs/>
          <w:sz w:val="26"/>
          <w:szCs w:val="26"/>
        </w:rPr>
        <w:t>, обеспечиваются оператором ЭП на ЭП.</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E72D36" w:rsidRPr="00954014" w:rsidRDefault="00E72D36"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 xml:space="preserve">Информация, связанная с осуществлением конкурентной закупки в </w:t>
      </w:r>
      <w:r w:rsidRPr="00954014">
        <w:rPr>
          <w:rFonts w:ascii="Times New Roman" w:hAnsi="Times New Roman"/>
          <w:sz w:val="26"/>
          <w:szCs w:val="26"/>
        </w:rPr>
        <w:lastRenderedPageBreak/>
        <w:t>электронной форме, подлежит размещению в порядке, установленном Законом № 223-ФЗ. В течение одного часа с момента размещения такая информация должна быть размещена в ЕИС и на ЭП. Такая информация должна быть доступна для ознакомления без взимания платы.</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Извещение о проведении закупки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Извещение о проведении закупки размещается Заказчиком в ЕИС в сроки, предусмотренные настоящим Положением.</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В извещении о проведении закупки должны быть указаны следующие сведения:</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1) способ осуществления закупки;</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4) место поставки товара, выполнения работы, оказания услуги;</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6) адрес ЭП, на которой проводится закупка, в информационно-телекоммуникационной сети «Интернет»</w:t>
      </w:r>
      <w:r w:rsidRPr="00954014" w:rsidDel="0029318A">
        <w:rPr>
          <w:rFonts w:ascii="Times New Roman" w:hAnsi="Times New Roman"/>
          <w:sz w:val="26"/>
          <w:szCs w:val="26"/>
        </w:rPr>
        <w:t xml:space="preserve"> </w:t>
      </w:r>
      <w:r w:rsidRPr="00954014">
        <w:rPr>
          <w:rFonts w:ascii="Times New Roman" w:hAnsi="Times New Roman"/>
          <w:sz w:val="26"/>
          <w:szCs w:val="26"/>
        </w:rPr>
        <w:t>(при осуществлении конкурентной закупки);</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7) порядок, дата начала, дата и время окончания срока подачи заявок на участие в закупке (этапах конкурентной закупки);</w:t>
      </w:r>
    </w:p>
    <w:p w:rsidR="00446266" w:rsidRPr="00954014" w:rsidRDefault="00446266" w:rsidP="00446266">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порядок возврата денежных сре</w:t>
      </w:r>
      <w:proofErr w:type="gramStart"/>
      <w:r w:rsidRPr="00954014">
        <w:rPr>
          <w:rFonts w:ascii="Times New Roman" w:hAnsi="Times New Roman"/>
          <w:sz w:val="26"/>
          <w:szCs w:val="26"/>
        </w:rPr>
        <w:t>дств в к</w:t>
      </w:r>
      <w:proofErr w:type="gramEnd"/>
      <w:r w:rsidRPr="00954014">
        <w:rPr>
          <w:rFonts w:ascii="Times New Roman" w:hAnsi="Times New Roman"/>
          <w:sz w:val="26"/>
          <w:szCs w:val="26"/>
        </w:rPr>
        <w:t>ачестве обеспечения заявок на участие в закупке;</w:t>
      </w:r>
    </w:p>
    <w:p w:rsidR="00446266" w:rsidRPr="00954014" w:rsidRDefault="00446266" w:rsidP="00446266">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ab/>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порядок возврата такого обеспечения;</w:t>
      </w:r>
    </w:p>
    <w:p w:rsidR="007F382B" w:rsidRPr="00954014" w:rsidRDefault="007F382B"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F7343" w:rsidRPr="00954014" w:rsidRDefault="008F7343" w:rsidP="007F382B">
      <w:pPr>
        <w:widowControl w:val="0"/>
        <w:autoSpaceDE w:val="0"/>
        <w:autoSpaceDN w:val="0"/>
        <w:adjustRightInd w:val="0"/>
        <w:spacing w:line="240" w:lineRule="auto"/>
        <w:ind w:firstLine="540"/>
        <w:rPr>
          <w:rFonts w:ascii="Times New Roman" w:hAnsi="Times New Roman"/>
          <w:sz w:val="26"/>
          <w:szCs w:val="26"/>
        </w:rPr>
      </w:pPr>
      <w:r w:rsidRPr="00954014">
        <w:rPr>
          <w:rFonts w:ascii="Times New Roman" w:hAnsi="Times New Roman"/>
          <w:sz w:val="26"/>
          <w:szCs w:val="26"/>
        </w:rPr>
        <w:t>11) иные сведения, определенные настоящим Положением.</w:t>
      </w:r>
    </w:p>
    <w:p w:rsidR="007F382B" w:rsidRPr="00954014" w:rsidRDefault="007F382B"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Документация о закупке</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proofErr w:type="gramStart"/>
      <w:r w:rsidRPr="00954014">
        <w:rPr>
          <w:rFonts w:ascii="Times New Roman" w:hAnsi="Times New Roman"/>
          <w:sz w:val="26"/>
          <w:szCs w:val="26"/>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t>Документация о закупке размещается в ЕИС вместе с извещением о проведении закупки.</w:t>
      </w:r>
    </w:p>
    <w:p w:rsidR="007F382B" w:rsidRPr="00954014" w:rsidRDefault="007F382B" w:rsidP="007F382B">
      <w:pPr>
        <w:widowControl w:val="0"/>
        <w:numPr>
          <w:ilvl w:val="1"/>
          <w:numId w:val="4"/>
        </w:numPr>
        <w:tabs>
          <w:tab w:val="left" w:pos="851"/>
        </w:tabs>
        <w:autoSpaceDE w:val="0"/>
        <w:autoSpaceDN w:val="0"/>
        <w:adjustRightInd w:val="0"/>
        <w:spacing w:line="240" w:lineRule="auto"/>
        <w:ind w:left="0" w:firstLine="284"/>
        <w:outlineLvl w:val="1"/>
        <w:rPr>
          <w:rFonts w:ascii="Times New Roman" w:hAnsi="Times New Roman"/>
          <w:sz w:val="26"/>
          <w:szCs w:val="26"/>
        </w:rPr>
      </w:pPr>
      <w:r w:rsidRPr="00954014">
        <w:rPr>
          <w:rFonts w:ascii="Times New Roman" w:hAnsi="Times New Roman"/>
          <w:sz w:val="26"/>
          <w:szCs w:val="26"/>
        </w:rPr>
        <w:lastRenderedPageBreak/>
        <w:t>Документация о закупке должна содержать:</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proofErr w:type="gramStart"/>
      <w:r w:rsidRPr="00954014">
        <w:rPr>
          <w:rFonts w:ascii="Times New Roman" w:hAnsi="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54014">
        <w:rPr>
          <w:rFonts w:ascii="Times New Roman" w:hAnsi="Times New Roman"/>
          <w:sz w:val="26"/>
          <w:szCs w:val="26"/>
        </w:rPr>
        <w:t xml:space="preserve"> товара, выполняемой работы, оказываемой услуги потребностям Заказчика. </w:t>
      </w:r>
      <w:proofErr w:type="gramStart"/>
      <w:r w:rsidRPr="00954014">
        <w:rPr>
          <w:rFonts w:ascii="Times New Roman" w:hAnsi="Times New Roman"/>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54014">
        <w:rPr>
          <w:rFonts w:ascii="Times New Roman" w:hAnsi="Times New Roman"/>
          <w:sz w:val="26"/>
          <w:szCs w:val="26"/>
        </w:rPr>
        <w:t xml:space="preserve"> товара, выполняемой работы, оказываемой услуги потребностям Заказчика;</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требования к содержанию, форме, оформлению и составу заявки на участие в процедуре закупки;</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место, условия и сроки (периоды) поставки товара, выполнения работ, оказания услуг;</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форму, сроки и порядок оплаты товара, работ, услуг;</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proofErr w:type="gramStart"/>
      <w:r w:rsidRPr="00954014">
        <w:rPr>
          <w:rFonts w:ascii="Times New Roman" w:hAnsi="Times New Roman"/>
          <w:sz w:val="26"/>
          <w:szCs w:val="26"/>
        </w:rPr>
        <w:t>требования к участникам закупки и привлекаемым ими субподрядчикам, соисполнителям и (или) изготовителям товара, являющего</w:t>
      </w:r>
      <w:r w:rsidR="00E91673" w:rsidRPr="00954014">
        <w:rPr>
          <w:rFonts w:ascii="Times New Roman" w:hAnsi="Times New Roman"/>
          <w:sz w:val="26"/>
          <w:szCs w:val="26"/>
        </w:rPr>
        <w:t>ся</w:t>
      </w:r>
      <w:r w:rsidRPr="00954014">
        <w:rPr>
          <w:rFonts w:ascii="Times New Roman" w:hAnsi="Times New Roman"/>
          <w:sz w:val="26"/>
          <w:szCs w:val="26"/>
        </w:rPr>
        <w:t xml:space="preserve"> предметом закупки, и перечень документов, представляемых участниками такой </w:t>
      </w:r>
      <w:r w:rsidRPr="00954014">
        <w:rPr>
          <w:rFonts w:ascii="Times New Roman" w:hAnsi="Times New Roman"/>
          <w:sz w:val="26"/>
          <w:szCs w:val="26"/>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формы, порядок, дата начала, дата и время окончания срока предоставления участникам закупки разъяснений положений документации о закупке;</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дата рассмотрения предложений участников закупки и подведения итогов закупки;</w:t>
      </w:r>
    </w:p>
    <w:p w:rsidR="007F382B" w:rsidRPr="00954014" w:rsidRDefault="007F382B" w:rsidP="007F382B">
      <w:pPr>
        <w:widowControl w:val="0"/>
        <w:numPr>
          <w:ilvl w:val="0"/>
          <w:numId w:val="25"/>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критерии оценки и сопоставления заявок на участие в закупке;</w:t>
      </w:r>
    </w:p>
    <w:p w:rsidR="00ED20C5" w:rsidRPr="00954014" w:rsidRDefault="007F382B" w:rsidP="00ED20C5">
      <w:pPr>
        <w:pStyle w:val="ConsPlusNormal0"/>
        <w:tabs>
          <w:tab w:val="left" w:pos="851"/>
        </w:tabs>
        <w:suppressAutoHyphens w:val="0"/>
        <w:autoSpaceDN w:val="0"/>
        <w:adjustRightInd w:val="0"/>
        <w:jc w:val="both"/>
        <w:outlineLvl w:val="1"/>
        <w:rPr>
          <w:rFonts w:ascii="Times New Roman" w:hAnsi="Times New Roman"/>
          <w:sz w:val="26"/>
          <w:szCs w:val="26"/>
        </w:rPr>
      </w:pPr>
      <w:r w:rsidRPr="00954014">
        <w:rPr>
          <w:rFonts w:ascii="Times New Roman" w:hAnsi="Times New Roman"/>
          <w:sz w:val="26"/>
          <w:szCs w:val="26"/>
        </w:rPr>
        <w:t>порядок оценки и сопоставления заявок на участие в закупке;</w:t>
      </w:r>
      <w:r w:rsidR="00ED20C5" w:rsidRPr="00954014">
        <w:rPr>
          <w:rFonts w:ascii="Times New Roman" w:hAnsi="Times New Roman"/>
          <w:sz w:val="26"/>
          <w:szCs w:val="26"/>
        </w:rPr>
        <w:t xml:space="preserve"> </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 xml:space="preserve">        16) порядок оценки и сопоставления заявок на участие в закупке;</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cs="Arial"/>
          <w:sz w:val="26"/>
          <w:szCs w:val="26"/>
          <w:lang w:eastAsia="hi-IN" w:bidi="hi-IN"/>
        </w:rPr>
        <w:t xml:space="preserve">        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r w:rsidRPr="00954014">
        <w:rPr>
          <w:rFonts w:ascii="Times New Roman" w:eastAsia="Arial" w:hAnsi="Times New Roman"/>
          <w:sz w:val="26"/>
          <w:szCs w:val="26"/>
          <w:lang w:eastAsia="hi-IN" w:bidi="hi-IN"/>
        </w:rPr>
        <w:t>Размер обеспечения заявки определяется в соответствии с настоящим Положением;</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 xml:space="preserve">        18) </w:t>
      </w:r>
      <w:r w:rsidRPr="00954014">
        <w:rPr>
          <w:rFonts w:ascii="Times New Roman" w:eastAsia="Arial" w:hAnsi="Times New Roman" w:cs="Arial"/>
          <w:sz w:val="26"/>
          <w:szCs w:val="26"/>
          <w:lang w:eastAsia="hi-IN" w:bidi="hi-IN"/>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954014">
        <w:rPr>
          <w:rFonts w:ascii="Times New Roman" w:eastAsia="Arial" w:hAnsi="Times New Roman"/>
          <w:sz w:val="26"/>
          <w:szCs w:val="26"/>
          <w:lang w:eastAsia="hi-IN" w:bidi="hi-IN"/>
        </w:rPr>
        <w:t xml:space="preserve">размер обеспечения исполнения гарантийных обязательств </w:t>
      </w:r>
      <w:r w:rsidRPr="00954014">
        <w:rPr>
          <w:rFonts w:ascii="Times New Roman" w:eastAsia="Arial" w:hAnsi="Times New Roman" w:cs="Arial"/>
          <w:sz w:val="26"/>
          <w:szCs w:val="26"/>
          <w:lang w:eastAsia="hi-IN" w:bidi="hi-IN"/>
        </w:rPr>
        <w:t>(в случае установления требования обеспечения исполнения гарантийных обязательств)</w:t>
      </w:r>
      <w:r w:rsidRPr="00954014">
        <w:rPr>
          <w:rFonts w:ascii="Times New Roman" w:eastAsia="Arial" w:hAnsi="Times New Roman"/>
          <w:sz w:val="26"/>
          <w:szCs w:val="26"/>
          <w:lang w:eastAsia="hi-IN" w:bidi="hi-IN"/>
        </w:rPr>
        <w:t>,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 xml:space="preserve">        19) срок, в течение которого победитель или иной участник закупки, должен подписать проект договора;</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 xml:space="preserve">        20) описание предмета такой закупки в соответствии с частью 6.1 статьи 3 Закона № 223-ФЗ;</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 xml:space="preserve">        21) иные сведения, определенные настоящим Положением.</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cs="Arial"/>
          <w:sz w:val="26"/>
          <w:szCs w:val="26"/>
          <w:lang w:eastAsia="hi-IN" w:bidi="hi-IN"/>
        </w:rPr>
        <w:tab/>
        <w:t xml:space="preserve">14.4. </w:t>
      </w:r>
      <w:r w:rsidRPr="00954014">
        <w:rPr>
          <w:rFonts w:ascii="Times New Roman" w:eastAsia="Arial" w:hAnsi="Times New Roman"/>
          <w:sz w:val="26"/>
          <w:szCs w:val="26"/>
          <w:lang w:eastAsia="hi-IN" w:bidi="hi-IN"/>
        </w:rPr>
        <w:t>К извещению об осуществлении закупки и документации о закупке должен быть приложен проект договора, который является их неотъемлемой частью.</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ab/>
      </w:r>
      <w:r w:rsidRPr="00954014">
        <w:rPr>
          <w:rFonts w:ascii="Times New Roman" w:eastAsia="Arial" w:hAnsi="Times New Roman" w:cs="Arial"/>
          <w:sz w:val="26"/>
          <w:szCs w:val="26"/>
          <w:lang w:eastAsia="hi-IN" w:bidi="hi-I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содержит условия, согласно которым:</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proofErr w:type="spellStart"/>
      <w:r w:rsidRPr="00954014">
        <w:rPr>
          <w:rFonts w:ascii="Times New Roman" w:eastAsia="Arial" w:hAnsi="Times New Roman" w:cs="Arial"/>
          <w:sz w:val="26"/>
          <w:szCs w:val="26"/>
          <w:lang w:eastAsia="hi-IN" w:bidi="hi-IN"/>
        </w:rPr>
        <w:t>Закзачику</w:t>
      </w:r>
      <w:proofErr w:type="spellEnd"/>
      <w:r w:rsidRPr="00954014">
        <w:rPr>
          <w:rFonts w:ascii="Times New Roman" w:eastAsia="Arial" w:hAnsi="Times New Roman" w:cs="Arial"/>
          <w:sz w:val="26"/>
          <w:szCs w:val="26"/>
          <w:lang w:eastAsia="hi-IN" w:bidi="hi-IN"/>
        </w:rPr>
        <w:t>, от имени которого заключен договор;</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cs="Arial"/>
          <w:sz w:val="26"/>
          <w:szCs w:val="26"/>
          <w:lang w:eastAsia="hi-IN" w:bidi="hi-IN"/>
        </w:rPr>
        <w:tab/>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lastRenderedPageBreak/>
        <w:tab/>
      </w:r>
      <w:proofErr w:type="gramStart"/>
      <w:r w:rsidRPr="00954014">
        <w:rPr>
          <w:rFonts w:ascii="Times New Roman" w:eastAsia="Arial" w:hAnsi="Times New Roman" w:cs="Arial"/>
          <w:sz w:val="26"/>
          <w:szCs w:val="26"/>
          <w:lang w:eastAsia="hi-IN" w:bidi="hi-IN"/>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roofErr w:type="gramEnd"/>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14.5. </w:t>
      </w:r>
      <w:r w:rsidRPr="00954014">
        <w:rPr>
          <w:rFonts w:ascii="Times New Roman" w:eastAsia="Arial" w:hAnsi="Times New Roman"/>
          <w:sz w:val="26"/>
          <w:szCs w:val="26"/>
          <w:lang w:eastAsia="hi-IN" w:bidi="hi-IN"/>
        </w:rPr>
        <w:t>Документация о закупке подлежит обязательному размещению в ЕИС одновременно с извещением об осуществлении закупки.</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14.6. </w:t>
      </w:r>
      <w:r w:rsidRPr="00954014">
        <w:rPr>
          <w:rFonts w:ascii="Times New Roman" w:eastAsia="Arial" w:hAnsi="Times New Roman"/>
          <w:sz w:val="26"/>
          <w:szCs w:val="26"/>
          <w:lang w:eastAsia="hi-IN" w:bidi="hi-IN"/>
        </w:rPr>
        <w:t xml:space="preserve">Сведения, содержащиеся в документации о закупке, должны соответствовать сведениям, </w:t>
      </w:r>
      <w:r w:rsidRPr="00954014">
        <w:rPr>
          <w:rFonts w:ascii="Times New Roman" w:hAnsi="Times New Roman"/>
          <w:sz w:val="26"/>
          <w:szCs w:val="26"/>
        </w:rPr>
        <w:t>указанным</w:t>
      </w:r>
      <w:r w:rsidRPr="00954014">
        <w:rPr>
          <w:rFonts w:ascii="Times New Roman" w:eastAsia="Arial" w:hAnsi="Times New Roman"/>
          <w:sz w:val="26"/>
          <w:szCs w:val="26"/>
          <w:lang w:eastAsia="hi-IN" w:bidi="hi-IN"/>
        </w:rPr>
        <w:t xml:space="preserve"> в извещении об осуществлении закупки.</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14.7. При установлении требований, предусмотренных подпунктом 1 пункта 14.3 настоящего </w:t>
      </w:r>
      <w:r w:rsidRPr="00954014">
        <w:rPr>
          <w:rFonts w:ascii="Times New Roman" w:hAnsi="Times New Roman"/>
          <w:sz w:val="26"/>
          <w:szCs w:val="26"/>
        </w:rPr>
        <w:t>Положения</w:t>
      </w:r>
      <w:r w:rsidRPr="00954014">
        <w:rPr>
          <w:rFonts w:ascii="Times New Roman" w:eastAsia="Arial" w:hAnsi="Times New Roman" w:cs="Arial"/>
          <w:sz w:val="26"/>
          <w:szCs w:val="26"/>
          <w:lang w:eastAsia="hi-IN" w:bidi="hi-IN"/>
        </w:rPr>
        <w:t xml:space="preserve">, учитывается, что такие требования не </w:t>
      </w:r>
      <w:r w:rsidRPr="00954014">
        <w:rPr>
          <w:rFonts w:ascii="Times New Roman" w:eastAsia="Arial" w:hAnsi="Times New Roman"/>
          <w:sz w:val="26"/>
          <w:szCs w:val="26"/>
          <w:lang w:eastAsia="hi-IN" w:bidi="hi-IN"/>
        </w:rPr>
        <w:t>могут</w:t>
      </w:r>
      <w:r w:rsidRPr="00954014">
        <w:rPr>
          <w:rFonts w:ascii="Times New Roman" w:eastAsia="Arial" w:hAnsi="Times New Roman" w:cs="Arial"/>
          <w:sz w:val="26"/>
          <w:szCs w:val="26"/>
          <w:lang w:eastAsia="hi-IN" w:bidi="hi-IN"/>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объединения в предмет закупки товаров, работ, услуг технологически и функционально не связанных между собой;</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установления требований, непредусмотренных законодательством Российской Федерации и ограничивающих доступ к участию в закупке;</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14.8. Заказчик</w:t>
      </w:r>
      <w:r w:rsidRPr="00954014">
        <w:rPr>
          <w:rFonts w:ascii="Times New Roman" w:hAnsi="Times New Roman"/>
          <w:sz w:val="26"/>
          <w:szCs w:val="26"/>
        </w:rPr>
        <w:t xml:space="preserve"> вправе устанавливать в проекте договора:</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ED20C5" w:rsidRPr="00954014" w:rsidRDefault="00ED20C5" w:rsidP="00ED20C5">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 </w:t>
      </w:r>
      <w:r w:rsidRPr="00954014">
        <w:rPr>
          <w:rFonts w:ascii="Times New Roman" w:eastAsia="Arial" w:hAnsi="Times New Roman"/>
          <w:sz w:val="26"/>
          <w:szCs w:val="26"/>
          <w:lang w:eastAsia="hi-IN" w:bidi="hi-IN"/>
        </w:rPr>
        <w:t>порядок и сроки приемки товаров, работ, услуг по договору, в том числе порядок взаимодействия сторон по договору.</w:t>
      </w:r>
    </w:p>
    <w:p w:rsidR="00ED20C5" w:rsidRPr="00954014" w:rsidRDefault="00ED20C5" w:rsidP="00ED20C5">
      <w:pPr>
        <w:pStyle w:val="ConsPlusNormal0"/>
        <w:tabs>
          <w:tab w:val="left" w:pos="851"/>
        </w:tabs>
        <w:suppressAutoHyphens w:val="0"/>
        <w:autoSpaceDN w:val="0"/>
        <w:adjustRightInd w:val="0"/>
        <w:jc w:val="both"/>
        <w:outlineLvl w:val="1"/>
        <w:rPr>
          <w:rFonts w:ascii="Times New Roman" w:hAnsi="Times New Roman"/>
          <w:sz w:val="26"/>
          <w:szCs w:val="26"/>
        </w:rPr>
      </w:pPr>
    </w:p>
    <w:p w:rsidR="00ED20C5" w:rsidRPr="00954014" w:rsidRDefault="00ED20C5" w:rsidP="00ED20C5">
      <w:pPr>
        <w:pStyle w:val="ConsPlusNormal0"/>
        <w:tabs>
          <w:tab w:val="left" w:pos="851"/>
        </w:tabs>
        <w:suppressAutoHyphens w:val="0"/>
        <w:autoSpaceDN w:val="0"/>
        <w:adjustRightInd w:val="0"/>
        <w:jc w:val="both"/>
        <w:outlineLvl w:val="1"/>
        <w:rPr>
          <w:rFonts w:ascii="Times New Roman" w:hAnsi="Times New Roman"/>
          <w:sz w:val="26"/>
          <w:szCs w:val="26"/>
        </w:rPr>
      </w:pPr>
    </w:p>
    <w:p w:rsidR="007F382B" w:rsidRPr="00954014" w:rsidRDefault="007F382B" w:rsidP="00ED20C5">
      <w:pPr>
        <w:tabs>
          <w:tab w:val="left" w:pos="993"/>
        </w:tabs>
        <w:autoSpaceDE w:val="0"/>
        <w:autoSpaceDN w:val="0"/>
        <w:adjustRightInd w:val="0"/>
        <w:spacing w:line="240" w:lineRule="auto"/>
        <w:ind w:left="567" w:firstLine="0"/>
        <w:jc w:val="left"/>
        <w:rPr>
          <w:rFonts w:ascii="Times New Roman" w:hAnsi="Times New Roman"/>
          <w:sz w:val="26"/>
          <w:szCs w:val="26"/>
        </w:rPr>
      </w:pPr>
    </w:p>
    <w:p w:rsidR="007F382B" w:rsidRPr="00954014" w:rsidRDefault="00832E17" w:rsidP="007F382B">
      <w:pPr>
        <w:widowControl w:val="0"/>
        <w:numPr>
          <w:ilvl w:val="0"/>
          <w:numId w:val="4"/>
        </w:numPr>
        <w:autoSpaceDE w:val="0"/>
        <w:autoSpaceDN w:val="0"/>
        <w:adjustRightInd w:val="0"/>
        <w:spacing w:before="240" w:after="120" w:line="240" w:lineRule="auto"/>
        <w:ind w:left="0" w:firstLine="0"/>
        <w:jc w:val="center"/>
        <w:outlineLvl w:val="0"/>
        <w:rPr>
          <w:rFonts w:ascii="Times New Roman" w:hAnsi="Times New Roman"/>
          <w:b/>
          <w:sz w:val="26"/>
          <w:szCs w:val="26"/>
        </w:rPr>
      </w:pPr>
      <w:r w:rsidRPr="00954014">
        <w:rPr>
          <w:rFonts w:ascii="Times New Roman" w:hAnsi="Times New Roman"/>
          <w:b/>
          <w:sz w:val="26"/>
          <w:szCs w:val="26"/>
        </w:rPr>
        <w:t>Разъяснение положений</w:t>
      </w:r>
      <w:r w:rsidR="007F382B" w:rsidRPr="00954014">
        <w:rPr>
          <w:rFonts w:ascii="Times New Roman" w:hAnsi="Times New Roman"/>
          <w:b/>
          <w:sz w:val="26"/>
          <w:szCs w:val="26"/>
        </w:rPr>
        <w:t xml:space="preserve"> </w:t>
      </w:r>
      <w:r w:rsidRPr="00954014">
        <w:rPr>
          <w:rFonts w:ascii="Times New Roman" w:hAnsi="Times New Roman"/>
          <w:b/>
          <w:sz w:val="26"/>
          <w:szCs w:val="26"/>
        </w:rPr>
        <w:t>извещения об осуществлении конкурентной закупки и (или) документации о закупке</w:t>
      </w:r>
    </w:p>
    <w:p w:rsidR="00A07F26" w:rsidRPr="00954014" w:rsidRDefault="00A07F26" w:rsidP="00A07F2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15.1. </w:t>
      </w:r>
      <w:r w:rsidRPr="00954014">
        <w:rPr>
          <w:rFonts w:ascii="Times New Roman" w:hAnsi="Times New Roman"/>
          <w:sz w:val="26"/>
          <w:szCs w:val="26"/>
        </w:rPr>
        <w:t xml:space="preserve">Любой участник конкурентной закупки вправе направить Заказчику в порядке, предусмотренном Законом № 223-ФЗ, в соответствии с настоящим Положением </w:t>
      </w:r>
      <w:r w:rsidRPr="00954014">
        <w:rPr>
          <w:rFonts w:ascii="Times New Roman" w:hAnsi="Times New Roman" w:cs="Times New Roman"/>
          <w:sz w:val="26"/>
          <w:szCs w:val="26"/>
        </w:rPr>
        <w:t>посредством функционала ЭП, на которой планируется проведение такой закупки</w:t>
      </w:r>
      <w:r w:rsidRPr="00954014">
        <w:rPr>
          <w:rFonts w:ascii="Times New Roman" w:hAnsi="Times New Roman"/>
          <w:sz w:val="26"/>
          <w:szCs w:val="26"/>
        </w:rPr>
        <w:t>, запрос о даче разъяснений положений извещения об осуществлении закупки и (или) документации о закупке.</w:t>
      </w:r>
    </w:p>
    <w:p w:rsidR="00A07F26" w:rsidRPr="00954014" w:rsidRDefault="00A07F26" w:rsidP="00A07F2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bCs/>
          <w:sz w:val="26"/>
          <w:szCs w:val="26"/>
        </w:rPr>
        <w:t xml:space="preserve">      15.2. В течение трех рабочих дней </w:t>
      </w:r>
      <w:proofErr w:type="gramStart"/>
      <w:r w:rsidRPr="00954014">
        <w:rPr>
          <w:rFonts w:ascii="Times New Roman" w:hAnsi="Times New Roman" w:cs="Times New Roman"/>
          <w:bCs/>
          <w:sz w:val="26"/>
          <w:szCs w:val="26"/>
        </w:rPr>
        <w:t>с даты поступления</w:t>
      </w:r>
      <w:proofErr w:type="gramEnd"/>
      <w:r w:rsidRPr="00954014">
        <w:rPr>
          <w:rFonts w:ascii="Times New Roman" w:hAnsi="Times New Roman" w:cs="Times New Roman"/>
          <w:bCs/>
          <w:sz w:val="26"/>
          <w:szCs w:val="26"/>
        </w:rPr>
        <w:t xml:space="preserve">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54014">
        <w:rPr>
          <w:rFonts w:ascii="Times New Roman" w:hAnsi="Times New Roman" w:cs="Times New Roman"/>
          <w:bCs/>
          <w:sz w:val="26"/>
          <w:szCs w:val="26"/>
        </w:rPr>
        <w:t>позднее</w:t>
      </w:r>
      <w:proofErr w:type="gramEnd"/>
      <w:r w:rsidRPr="00954014">
        <w:rPr>
          <w:rFonts w:ascii="Times New Roman" w:hAnsi="Times New Roman" w:cs="Times New Roman"/>
          <w:bCs/>
          <w:sz w:val="26"/>
          <w:szCs w:val="26"/>
        </w:rPr>
        <w:t xml:space="preserve"> чем за три рабочих дня до даты окончания срока подачи заявок на участие в такой закупке.</w:t>
      </w:r>
    </w:p>
    <w:p w:rsidR="00D77DD9" w:rsidRPr="00954014" w:rsidRDefault="00A07F26" w:rsidP="00A07F2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15.3. </w:t>
      </w:r>
      <w:r w:rsidRPr="00954014">
        <w:rPr>
          <w:rFonts w:ascii="Times New Roman" w:hAnsi="Times New Roman"/>
          <w:sz w:val="26"/>
          <w:szCs w:val="26"/>
        </w:rPr>
        <w:t>Разъяснения</w:t>
      </w:r>
      <w:r w:rsidRPr="00954014">
        <w:rPr>
          <w:rFonts w:ascii="Times New Roman" w:hAnsi="Times New Roman" w:cs="Times New Roman"/>
          <w:sz w:val="26"/>
          <w:szCs w:val="26"/>
        </w:rPr>
        <w:t xml:space="preserve"> положений документации о закупке не должны изменять предмет закупки и существенные условия проекта договора.</w:t>
      </w:r>
      <w:bookmarkStart w:id="1" w:name="Par0"/>
      <w:bookmarkEnd w:id="1"/>
      <w:r w:rsidR="00D77DD9" w:rsidRPr="00954014">
        <w:rPr>
          <w:rFonts w:ascii="Times New Roman" w:hAnsi="Times New Roman" w:cs="Times New Roman"/>
          <w:sz w:val="26"/>
          <w:szCs w:val="26"/>
        </w:rPr>
        <w:t xml:space="preserve"> </w:t>
      </w:r>
    </w:p>
    <w:p w:rsidR="00A07F26" w:rsidRPr="00954014" w:rsidRDefault="00D77DD9" w:rsidP="00A07F2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954014">
        <w:rPr>
          <w:rFonts w:ascii="Times New Roman" w:hAnsi="Times New Roman" w:cs="Times New Roman"/>
          <w:sz w:val="26"/>
          <w:szCs w:val="26"/>
        </w:rPr>
        <w:t xml:space="preserve">       15.4. Разъяснения </w:t>
      </w:r>
      <w:r w:rsidRPr="00954014">
        <w:rPr>
          <w:rFonts w:ascii="Times New Roman" w:hAnsi="Times New Roman"/>
          <w:bCs/>
          <w:sz w:val="26"/>
          <w:szCs w:val="26"/>
        </w:rPr>
        <w:t>положений документации о закупке размещаются Заказчиком в ЕИС, на официальном сайте ЕИС, за исключением случаев, предусмотренных Законом № 223-ФЗ, не позднее чем в течение трех дней со дня предоставления указанных разъяснений.</w:t>
      </w:r>
    </w:p>
    <w:p w:rsidR="00692289" w:rsidRPr="00954014" w:rsidRDefault="00692289" w:rsidP="00A07F26">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692289" w:rsidRPr="00954014" w:rsidRDefault="00692289" w:rsidP="00692289">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954014">
        <w:rPr>
          <w:rFonts w:ascii="Times New Roman" w:hAnsi="Times New Roman" w:cs="Times New Roman"/>
          <w:b/>
          <w:color w:val="000000" w:themeColor="text1"/>
          <w:sz w:val="26"/>
          <w:szCs w:val="26"/>
        </w:rPr>
        <w:t>16. Внесение изменений в извещение об осуществлении закупки и (или) документацию о закупке</w:t>
      </w:r>
    </w:p>
    <w:p w:rsidR="00692289" w:rsidRPr="00954014" w:rsidRDefault="00692289" w:rsidP="00692289">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p>
    <w:p w:rsidR="00692289" w:rsidRPr="00954014" w:rsidRDefault="00692289" w:rsidP="00692289">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954014">
        <w:rPr>
          <w:rFonts w:ascii="Times New Roman" w:hAnsi="Times New Roman"/>
          <w:color w:val="000000" w:themeColor="text1"/>
          <w:sz w:val="26"/>
          <w:szCs w:val="26"/>
        </w:rPr>
        <w:tab/>
        <w:t>16.1. Заказчик вправе принять решение о внесении изменений в извещение об осуществлении закупки и (или) документацию о закупке, за исключением случаев проведения запроса котировок в соответствии с разделом 27 настоящего Положения.</w:t>
      </w:r>
    </w:p>
    <w:p w:rsidR="00692289" w:rsidRPr="00954014" w:rsidRDefault="00692289" w:rsidP="00692289">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954014">
        <w:rPr>
          <w:rFonts w:ascii="Times New Roman" w:hAnsi="Times New Roman"/>
          <w:color w:val="000000" w:themeColor="text1"/>
          <w:sz w:val="26"/>
          <w:szCs w:val="26"/>
        </w:rPr>
        <w:tab/>
        <w:t xml:space="preserve">16.2. </w:t>
      </w:r>
      <w:r w:rsidR="004F4066" w:rsidRPr="00954014">
        <w:rPr>
          <w:rFonts w:ascii="Times New Roman" w:hAnsi="Times New Roman"/>
          <w:color w:val="000000" w:themeColor="text1"/>
          <w:sz w:val="26"/>
          <w:szCs w:val="26"/>
        </w:rPr>
        <w:t>Изменения, вносимые в извещение об осуществлении закупки и (или) документацию о закупке, размещаются Заказчиком в ЕИС, на официальном сайте ЕИС, за исключением случаев, предусмотренных Законом № 223-ФЗ, не позднее чем в течение трех дней со дня принятия решения</w:t>
      </w:r>
      <w:r w:rsidR="0005463F" w:rsidRPr="00954014">
        <w:rPr>
          <w:rFonts w:ascii="Times New Roman" w:hAnsi="Times New Roman"/>
          <w:color w:val="000000" w:themeColor="text1"/>
          <w:sz w:val="26"/>
          <w:szCs w:val="26"/>
        </w:rPr>
        <w:t xml:space="preserve"> о внесении указанных изменений</w:t>
      </w:r>
      <w:r w:rsidRPr="00954014">
        <w:rPr>
          <w:rFonts w:ascii="Times New Roman" w:hAnsi="Times New Roman"/>
          <w:color w:val="000000" w:themeColor="text1"/>
          <w:sz w:val="26"/>
          <w:szCs w:val="26"/>
        </w:rPr>
        <w:t>.</w:t>
      </w:r>
    </w:p>
    <w:p w:rsidR="00692289" w:rsidRPr="00954014" w:rsidRDefault="00692289" w:rsidP="00692289">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954014">
        <w:rPr>
          <w:rFonts w:ascii="Times New Roman" w:hAnsi="Times New Roman"/>
          <w:color w:val="000000" w:themeColor="text1"/>
          <w:sz w:val="26"/>
          <w:szCs w:val="26"/>
        </w:rPr>
        <w:tab/>
        <w:t xml:space="preserve">16.3. </w:t>
      </w:r>
      <w:proofErr w:type="gramStart"/>
      <w:r w:rsidRPr="00954014">
        <w:rPr>
          <w:rFonts w:ascii="Times New Roman" w:hAnsi="Times New Roman"/>
          <w:color w:val="000000" w:themeColor="text1"/>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954014">
        <w:rPr>
          <w:rFonts w:ascii="Times New Roman" w:hAnsi="Times New Roman"/>
          <w:color w:val="000000" w:themeColor="text1"/>
          <w:sz w:val="26"/>
          <w:szCs w:val="26"/>
        </w:rPr>
        <w:t xml:space="preserve"> данного способа закупки.</w:t>
      </w:r>
    </w:p>
    <w:p w:rsidR="00692289" w:rsidRPr="00954014" w:rsidRDefault="00692289" w:rsidP="00692289">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954014">
        <w:rPr>
          <w:rFonts w:ascii="Times New Roman" w:hAnsi="Times New Roman"/>
          <w:color w:val="000000" w:themeColor="text1"/>
          <w:sz w:val="26"/>
          <w:szCs w:val="26"/>
        </w:rPr>
        <w:tab/>
        <w:t>16.4. При внесении изменений в извещение об осуществлении закупки и (или) документацию о закупке изменение предмета закупки не допускается.</w:t>
      </w:r>
    </w:p>
    <w:p w:rsidR="00692289" w:rsidRPr="00954014" w:rsidRDefault="00692289" w:rsidP="00692289">
      <w:pPr>
        <w:pStyle w:val="ConsPlusNormal0"/>
        <w:tabs>
          <w:tab w:val="left" w:pos="851"/>
        </w:tabs>
        <w:suppressAutoHyphens w:val="0"/>
        <w:autoSpaceDN w:val="0"/>
        <w:adjustRightInd w:val="0"/>
        <w:jc w:val="both"/>
        <w:outlineLvl w:val="1"/>
        <w:rPr>
          <w:rFonts w:ascii="Times New Roman" w:hAnsi="Times New Roman" w:cs="Times New Roman"/>
          <w:color w:val="000000" w:themeColor="text1"/>
          <w:sz w:val="26"/>
          <w:szCs w:val="26"/>
        </w:rPr>
      </w:pPr>
    </w:p>
    <w:p w:rsidR="00043F30" w:rsidRPr="00954014" w:rsidRDefault="00043F30" w:rsidP="00043F30">
      <w:pPr>
        <w:widowControl w:val="0"/>
        <w:tabs>
          <w:tab w:val="left" w:pos="851"/>
        </w:tabs>
        <w:autoSpaceDE w:val="0"/>
        <w:autoSpaceDN w:val="0"/>
        <w:adjustRightInd w:val="0"/>
        <w:spacing w:line="240" w:lineRule="auto"/>
        <w:ind w:firstLine="0"/>
        <w:jc w:val="center"/>
        <w:outlineLvl w:val="1"/>
        <w:rPr>
          <w:rFonts w:ascii="Times New Roman" w:eastAsia="Arial" w:hAnsi="Times New Roman"/>
          <w:b/>
          <w:color w:val="000000" w:themeColor="text1"/>
          <w:sz w:val="26"/>
          <w:szCs w:val="26"/>
          <w:lang w:eastAsia="hi-IN" w:bidi="hi-IN"/>
        </w:rPr>
      </w:pPr>
      <w:r w:rsidRPr="00954014">
        <w:rPr>
          <w:rFonts w:ascii="Times New Roman" w:eastAsia="Arial" w:hAnsi="Times New Roman"/>
          <w:b/>
          <w:color w:val="000000" w:themeColor="text1"/>
          <w:sz w:val="26"/>
          <w:szCs w:val="26"/>
          <w:lang w:eastAsia="hi-IN" w:bidi="hi-IN"/>
        </w:rPr>
        <w:t>17. Отмена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 xml:space="preserve">17.1.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предусмотренного настоящим пунктом, и до заключения </w:t>
      </w:r>
      <w:r w:rsidRPr="00954014">
        <w:rPr>
          <w:rFonts w:ascii="Times New Roman" w:eastAsia="Arial" w:hAnsi="Times New Roman" w:cs="Arial"/>
          <w:color w:val="000000" w:themeColor="text1"/>
          <w:sz w:val="26"/>
          <w:szCs w:val="26"/>
          <w:lang w:eastAsia="hi-IN" w:bidi="hi-IN"/>
        </w:rPr>
        <w:lastRenderedPageBreak/>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17.2. Решение об отмене конкурентной закупки размещается в ЕИС в день принятия этого решения.</w:t>
      </w:r>
      <w:bookmarkStart w:id="2" w:name="_Toc527540300"/>
      <w:bookmarkStart w:id="3" w:name="_Toc73084486"/>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olor w:val="000000" w:themeColor="text1"/>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jc w:val="center"/>
        <w:outlineLvl w:val="1"/>
        <w:rPr>
          <w:rFonts w:ascii="Times New Roman" w:eastAsia="Arial" w:hAnsi="Times New Roman"/>
          <w:b/>
          <w:color w:val="000000" w:themeColor="text1"/>
          <w:sz w:val="26"/>
          <w:szCs w:val="26"/>
          <w:lang w:eastAsia="hi-IN" w:bidi="hi-IN"/>
        </w:rPr>
      </w:pPr>
      <w:r w:rsidRPr="00954014">
        <w:rPr>
          <w:rFonts w:ascii="Times New Roman" w:eastAsia="Arial" w:hAnsi="Times New Roman"/>
          <w:b/>
          <w:color w:val="000000" w:themeColor="text1"/>
          <w:sz w:val="26"/>
          <w:szCs w:val="26"/>
          <w:lang w:eastAsia="hi-IN" w:bidi="hi-IN"/>
        </w:rPr>
        <w:t xml:space="preserve">18. Протоколы, составляемые в ходе осуществления </w:t>
      </w:r>
    </w:p>
    <w:p w:rsidR="00043F30" w:rsidRPr="00954014" w:rsidRDefault="00043F30" w:rsidP="00043F30">
      <w:pPr>
        <w:widowControl w:val="0"/>
        <w:tabs>
          <w:tab w:val="left" w:pos="851"/>
        </w:tabs>
        <w:autoSpaceDE w:val="0"/>
        <w:autoSpaceDN w:val="0"/>
        <w:adjustRightInd w:val="0"/>
        <w:spacing w:line="240" w:lineRule="auto"/>
        <w:ind w:firstLine="0"/>
        <w:jc w:val="center"/>
        <w:outlineLvl w:val="1"/>
        <w:rPr>
          <w:rFonts w:ascii="Times New Roman" w:eastAsia="Arial" w:hAnsi="Times New Roman"/>
          <w:b/>
          <w:color w:val="000000" w:themeColor="text1"/>
          <w:sz w:val="26"/>
          <w:szCs w:val="26"/>
          <w:lang w:eastAsia="hi-IN" w:bidi="hi-IN"/>
        </w:rPr>
      </w:pPr>
      <w:r w:rsidRPr="00954014">
        <w:rPr>
          <w:rFonts w:ascii="Times New Roman" w:eastAsia="Arial" w:hAnsi="Times New Roman"/>
          <w:b/>
          <w:color w:val="000000" w:themeColor="text1"/>
          <w:sz w:val="26"/>
          <w:szCs w:val="26"/>
          <w:lang w:eastAsia="hi-IN" w:bidi="hi-IN"/>
        </w:rPr>
        <w:t>конкурентной закупки, а также по ее итогам</w:t>
      </w:r>
      <w:bookmarkStart w:id="4" w:name="sub_302013"/>
      <w:bookmarkEnd w:id="2"/>
      <w:bookmarkEnd w:id="3"/>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18.1. 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4"/>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1) дату подписания протокола;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2) количество поданных на участие в закупке (этапе закупки) заявок, а также дату и время регистрации каждой такой заявки;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5" w:name="sub_302137"/>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а) количества заявок на участие в закупке, которые отклонены;</w:t>
      </w:r>
      <w:bookmarkStart w:id="6" w:name="sub_302138"/>
      <w:bookmarkEnd w:id="5"/>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Start w:id="7" w:name="sub_302134"/>
      <w:bookmarkEnd w:id="6"/>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7"/>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5) сведения об объеме, цене закупаемых товаров, работ, услуг, сроке исполнения контракта;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6) причины, по которым конкурентная закупка признана несостоявшейся, в случае ее признания таковой;</w:t>
      </w:r>
      <w:bookmarkStart w:id="8" w:name="sub_302136"/>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7) иные сведения, в случае, если необходимость их указания в протоколе предусмотрена настоящим Положением.</w:t>
      </w:r>
      <w:bookmarkStart w:id="9" w:name="sub_302014"/>
      <w:bookmarkEnd w:id="8"/>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 xml:space="preserve">18.2. Протокол, составленный по итогам конкурентной закупки (далее </w:t>
      </w:r>
      <w:proofErr w:type="gramStart"/>
      <w:r w:rsidRPr="00954014">
        <w:rPr>
          <w:rFonts w:ascii="Times New Roman" w:eastAsia="Arial" w:hAnsi="Times New Roman" w:cs="Arial"/>
          <w:color w:val="000000" w:themeColor="text1"/>
          <w:sz w:val="26"/>
          <w:szCs w:val="26"/>
          <w:lang w:eastAsia="hi-IN" w:bidi="hi-IN"/>
        </w:rPr>
        <w:t>–и</w:t>
      </w:r>
      <w:proofErr w:type="gramEnd"/>
      <w:r w:rsidRPr="00954014">
        <w:rPr>
          <w:rFonts w:ascii="Times New Roman" w:eastAsia="Arial" w:hAnsi="Times New Roman" w:cs="Arial"/>
          <w:color w:val="000000" w:themeColor="text1"/>
          <w:sz w:val="26"/>
          <w:szCs w:val="26"/>
          <w:lang w:eastAsia="hi-IN" w:bidi="hi-IN"/>
        </w:rPr>
        <w:t>тоговый протокол), должен содержать следующие сведения:</w:t>
      </w:r>
      <w:bookmarkStart w:id="10" w:name="sub_302141"/>
      <w:bookmarkEnd w:id="9"/>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1) дату подписания протокола;</w:t>
      </w:r>
      <w:bookmarkStart w:id="11" w:name="sub_302142"/>
      <w:bookmarkEnd w:id="10"/>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2) количество поданных заявок на участие в закупке, а также дату и время регистрации каждой такой заявки;</w:t>
      </w:r>
      <w:bookmarkStart w:id="12" w:name="sub_302144"/>
      <w:bookmarkEnd w:id="11"/>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954014">
        <w:rPr>
          <w:rFonts w:ascii="Times New Roman" w:eastAsia="Arial" w:hAnsi="Times New Roman" w:cs="Arial"/>
          <w:color w:val="000000" w:themeColor="text1"/>
          <w:sz w:val="26"/>
          <w:szCs w:val="26"/>
          <w:lang w:eastAsia="hi-IN" w:bidi="hi-IN"/>
        </w:rPr>
        <w:t>которых</w:t>
      </w:r>
      <w:proofErr w:type="gramEnd"/>
      <w:r w:rsidRPr="00954014">
        <w:rPr>
          <w:rFonts w:ascii="Times New Roman" w:eastAsia="Arial" w:hAnsi="Times New Roman" w:cs="Arial"/>
          <w:color w:val="000000" w:themeColor="text1"/>
          <w:sz w:val="26"/>
          <w:szCs w:val="26"/>
          <w:lang w:eastAsia="hi-IN" w:bidi="hi-IN"/>
        </w:rPr>
        <w:t xml:space="preserve"> содержатся лучшие условия исполнения договора, присваивается первый номер.</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Start w:id="13" w:name="sub_302145"/>
      <w:bookmarkEnd w:id="12"/>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 xml:space="preserve">4) результаты рассмотрения заявок на участие в закупке, окончательных предложений (если документацией о закупке, извещением об осуществлении </w:t>
      </w:r>
      <w:r w:rsidRPr="00954014">
        <w:rPr>
          <w:rFonts w:ascii="Times New Roman" w:eastAsia="Arial" w:hAnsi="Times New Roman" w:cs="Arial"/>
          <w:color w:val="000000" w:themeColor="text1"/>
          <w:sz w:val="26"/>
          <w:szCs w:val="26"/>
          <w:lang w:eastAsia="hi-IN" w:bidi="hi-IN"/>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Start w:id="14" w:name="sub_302149"/>
      <w:bookmarkEnd w:id="13"/>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а) количества заявок на участие в закупке, окончательных предложений, которые отклонены;</w:t>
      </w:r>
      <w:bookmarkStart w:id="15" w:name="sub_302150"/>
      <w:bookmarkEnd w:id="14"/>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соответствует такая заявка, окончательное предложение;</w:t>
      </w:r>
      <w:bookmarkStart w:id="16" w:name="sub_302146"/>
      <w:bookmarkEnd w:id="15"/>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r>
      <w:proofErr w:type="gramStart"/>
      <w:r w:rsidRPr="00954014">
        <w:rPr>
          <w:rFonts w:ascii="Times New Roman" w:eastAsia="Arial" w:hAnsi="Times New Roman" w:cs="Arial"/>
          <w:color w:val="000000" w:themeColor="text1"/>
          <w:sz w:val="26"/>
          <w:szCs w:val="26"/>
          <w:lang w:eastAsia="hi-IN" w:bidi="hi-I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Start w:id="17" w:name="sub_302147"/>
      <w:bookmarkEnd w:id="16"/>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6) сведения об объеме, цене закупаемых товаров, работ, услуг, сроке исполнения контракта;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7) причины, по которым закупка признана несостоявшейся, в  случае признания ее таковой;</w:t>
      </w:r>
      <w:bookmarkEnd w:id="17"/>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8) иные сведения, в случае, если необходимость их указания в протоколе предусмотрена настоящим Положением.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color w:val="000000" w:themeColor="text1"/>
          <w:sz w:val="26"/>
          <w:szCs w:val="26"/>
          <w:lang w:eastAsia="hi-IN" w:bidi="hi-IN"/>
        </w:rPr>
      </w:pPr>
      <w:r w:rsidRPr="00954014">
        <w:rPr>
          <w:rFonts w:ascii="Times New Roman" w:eastAsia="Arial" w:hAnsi="Times New Roman" w:cs="Arial"/>
          <w:color w:val="000000" w:themeColor="text1"/>
          <w:sz w:val="26"/>
          <w:szCs w:val="26"/>
          <w:lang w:eastAsia="hi-IN" w:bidi="hi-IN"/>
        </w:rPr>
        <w:tab/>
        <w:t xml:space="preserve">18.3. </w:t>
      </w:r>
      <w:r w:rsidRPr="00954014">
        <w:rPr>
          <w:rFonts w:ascii="Times New Roman" w:eastAsia="Arial" w:hAnsi="Times New Roman" w:cs="Arial"/>
          <w:sz w:val="26"/>
          <w:szCs w:val="26"/>
          <w:lang w:eastAsia="hi-IN" w:bidi="hi-IN"/>
        </w:rPr>
        <w:t>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три дня со дня подписания таких протоколов.</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19. Требования</w:t>
      </w:r>
      <w:r w:rsidRPr="00954014">
        <w:rPr>
          <w:rFonts w:ascii="Times New Roman" w:eastAsia="Arial" w:hAnsi="Times New Roman"/>
          <w:b/>
          <w:sz w:val="26"/>
          <w:szCs w:val="26"/>
          <w:lang w:eastAsia="hi-IN" w:bidi="hi-IN"/>
        </w:rPr>
        <w:t xml:space="preserve"> к участникам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 При </w:t>
      </w:r>
      <w:r w:rsidRPr="00954014">
        <w:rPr>
          <w:rFonts w:ascii="Times New Roman" w:hAnsi="Times New Roman"/>
          <w:sz w:val="26"/>
          <w:szCs w:val="26"/>
        </w:rPr>
        <w:t>осуществлении</w:t>
      </w:r>
      <w:r w:rsidRPr="00954014">
        <w:rPr>
          <w:rFonts w:ascii="Times New Roman" w:eastAsia="Arial" w:hAnsi="Times New Roman"/>
          <w:sz w:val="26"/>
          <w:szCs w:val="26"/>
          <w:lang w:eastAsia="hi-IN" w:bidi="hi-IN"/>
        </w:rPr>
        <w:t xml:space="preserve"> закупки Заказчик устанавливает следующие единые требования к участникам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19.1.1. </w:t>
      </w:r>
      <w:r w:rsidRPr="00954014">
        <w:rPr>
          <w:rFonts w:ascii="Times New Roman" w:hAnsi="Times New Roman"/>
          <w:sz w:val="26"/>
          <w:szCs w:val="26"/>
        </w:rPr>
        <w:t>Соответствие</w:t>
      </w:r>
      <w:r w:rsidRPr="00954014">
        <w:rPr>
          <w:rFonts w:ascii="Times New Roman" w:eastAsia="Arial" w:hAnsi="Times New Roman"/>
          <w:sz w:val="26"/>
          <w:szCs w:val="26"/>
          <w:lang w:eastAsia="hi-IN" w:bidi="hi-IN"/>
        </w:rPr>
        <w:t xml:space="preserve">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19.1.2. </w:t>
      </w:r>
      <w:proofErr w:type="spellStart"/>
      <w:r w:rsidRPr="00954014">
        <w:rPr>
          <w:rFonts w:ascii="Times New Roman" w:eastAsia="Arial" w:hAnsi="Times New Roman"/>
          <w:sz w:val="26"/>
          <w:szCs w:val="26"/>
          <w:lang w:eastAsia="hi-IN" w:bidi="hi-IN"/>
        </w:rPr>
        <w:t>Непроведение</w:t>
      </w:r>
      <w:proofErr w:type="spellEnd"/>
      <w:r w:rsidRPr="00954014">
        <w:rPr>
          <w:rFonts w:ascii="Times New Roman" w:eastAsia="Arial" w:hAnsi="Times New Roman"/>
          <w:sz w:val="26"/>
          <w:szCs w:val="26"/>
          <w:lang w:eastAsia="hi-IN" w:bidi="hi-IN"/>
        </w:rPr>
        <w:t xml:space="preserve"> ликвидации участника закупки юридического лица и отсутствие решения </w:t>
      </w:r>
      <w:r w:rsidRPr="00954014">
        <w:rPr>
          <w:rFonts w:ascii="Times New Roman" w:hAnsi="Times New Roman"/>
          <w:sz w:val="26"/>
          <w:szCs w:val="26"/>
        </w:rPr>
        <w:t>арбитражного</w:t>
      </w:r>
      <w:r w:rsidRPr="00954014">
        <w:rPr>
          <w:rFonts w:ascii="Times New Roman" w:eastAsia="Arial" w:hAnsi="Times New Roman"/>
          <w:sz w:val="26"/>
          <w:szCs w:val="26"/>
          <w:lang w:eastAsia="hi-IN" w:bidi="hi-IN"/>
        </w:rPr>
        <w:t xml:space="preserve"> суда о признании участника закупки – </w:t>
      </w:r>
      <w:r w:rsidRPr="00954014">
        <w:rPr>
          <w:rFonts w:ascii="Times New Roman" w:hAnsi="Times New Roman"/>
          <w:sz w:val="26"/>
          <w:szCs w:val="26"/>
        </w:rPr>
        <w:t>юридического</w:t>
      </w:r>
      <w:r w:rsidRPr="00954014">
        <w:rPr>
          <w:rFonts w:ascii="Times New Roman" w:eastAsia="Arial" w:hAnsi="Times New Roman"/>
          <w:sz w:val="26"/>
          <w:szCs w:val="26"/>
          <w:lang w:eastAsia="hi-IN" w:bidi="hi-IN"/>
        </w:rPr>
        <w:t xml:space="preserve"> лица, индивидуального предпринимателя банкротом.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19.1.3. </w:t>
      </w:r>
      <w:proofErr w:type="spellStart"/>
      <w:r w:rsidRPr="00954014">
        <w:rPr>
          <w:rFonts w:ascii="Times New Roman" w:eastAsia="Arial" w:hAnsi="Times New Roman"/>
          <w:sz w:val="26"/>
          <w:szCs w:val="26"/>
          <w:lang w:eastAsia="hi-IN" w:bidi="hi-IN"/>
        </w:rPr>
        <w:t>Неприостановление</w:t>
      </w:r>
      <w:proofErr w:type="spellEnd"/>
      <w:r w:rsidRPr="00954014">
        <w:rPr>
          <w:rFonts w:ascii="Times New Roman" w:eastAsia="Arial" w:hAnsi="Times New Roman"/>
          <w:sz w:val="26"/>
          <w:szCs w:val="26"/>
          <w:lang w:eastAsia="hi-IN" w:bidi="hi-IN"/>
        </w:rPr>
        <w:t xml:space="preserve"> деятельности участника закупки в порядке, предусмотренном Кодексом Российской Федерации об административных правонарушениях.</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Arial" w:eastAsia="Arial" w:hAnsi="Arial" w:cs="Arial"/>
          <w:sz w:val="28"/>
          <w:szCs w:val="28"/>
          <w:lang w:eastAsia="hi-IN" w:bidi="hi-IN"/>
        </w:rPr>
      </w:pPr>
      <w:r w:rsidRPr="00954014">
        <w:rPr>
          <w:rFonts w:ascii="Times New Roman" w:eastAsia="Arial" w:hAnsi="Times New Roman"/>
          <w:sz w:val="26"/>
          <w:szCs w:val="26"/>
          <w:lang w:eastAsia="hi-IN" w:bidi="hi-IN"/>
        </w:rPr>
        <w:tab/>
        <w:t xml:space="preserve">19.1.4. </w:t>
      </w:r>
      <w:proofErr w:type="gramStart"/>
      <w:r w:rsidRPr="00954014">
        <w:rPr>
          <w:rFonts w:ascii="Times New Roman" w:eastAsia="Arial" w:hAnsi="Times New Roman" w:cs="Arial"/>
          <w:sz w:val="26"/>
          <w:szCs w:val="26"/>
          <w:lang w:eastAsia="hi-IN" w:bidi="hi-IN"/>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954014">
        <w:rPr>
          <w:rFonts w:ascii="Times New Roman" w:hAnsi="Times New Roman"/>
          <w:sz w:val="26"/>
          <w:szCs w:val="26"/>
        </w:rPr>
        <w:t>Российской</w:t>
      </w:r>
      <w:r w:rsidRPr="00954014">
        <w:rPr>
          <w:rFonts w:ascii="Times New Roman" w:eastAsia="Arial" w:hAnsi="Times New Roman" w:cs="Arial"/>
          <w:sz w:val="26"/>
          <w:szCs w:val="26"/>
          <w:lang w:eastAsia="hi-IN" w:bidi="hi-IN"/>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954014">
        <w:rPr>
          <w:rFonts w:ascii="Times New Roman" w:hAnsi="Times New Roman"/>
          <w:sz w:val="26"/>
          <w:szCs w:val="26"/>
        </w:rPr>
        <w:t>налогах</w:t>
      </w:r>
      <w:r w:rsidRPr="00954014">
        <w:rPr>
          <w:rFonts w:ascii="Times New Roman" w:eastAsia="Arial" w:hAnsi="Times New Roman" w:cs="Arial"/>
          <w:sz w:val="26"/>
          <w:szCs w:val="26"/>
          <w:lang w:eastAsia="hi-IN" w:bidi="hi-IN"/>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4014">
        <w:rPr>
          <w:rFonts w:ascii="Times New Roman" w:eastAsia="Arial" w:hAnsi="Times New Roman" w:cs="Arial"/>
          <w:sz w:val="26"/>
          <w:szCs w:val="26"/>
          <w:lang w:eastAsia="hi-IN" w:bidi="hi-IN"/>
        </w:rPr>
        <w:t xml:space="preserve"> </w:t>
      </w:r>
      <w:proofErr w:type="gramStart"/>
      <w:r w:rsidRPr="00954014">
        <w:rPr>
          <w:rFonts w:ascii="Times New Roman" w:eastAsia="Arial" w:hAnsi="Times New Roman" w:cs="Arial"/>
          <w:sz w:val="26"/>
          <w:szCs w:val="26"/>
          <w:lang w:eastAsia="hi-IN" w:bidi="hi-I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w:t>
      </w:r>
      <w:r w:rsidRPr="00954014">
        <w:rPr>
          <w:rFonts w:ascii="Times New Roman" w:eastAsia="Arial" w:hAnsi="Times New Roman" w:cs="Arial"/>
          <w:sz w:val="26"/>
          <w:szCs w:val="26"/>
          <w:lang w:eastAsia="hi-IN" w:bidi="hi-IN"/>
        </w:rPr>
        <w:lastRenderedPageBreak/>
        <w:t>отчетности за последний отчетный период.</w:t>
      </w:r>
      <w:proofErr w:type="gramEnd"/>
      <w:r w:rsidRPr="00954014">
        <w:rPr>
          <w:rFonts w:ascii="Times New Roman" w:eastAsia="Arial" w:hAnsi="Times New Roman" w:cs="Arial"/>
          <w:sz w:val="26"/>
          <w:szCs w:val="26"/>
          <w:lang w:eastAsia="hi-I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4014">
        <w:rPr>
          <w:rFonts w:ascii="Times New Roman" w:eastAsia="Arial" w:hAnsi="Times New Roman" w:cs="Arial"/>
          <w:sz w:val="26"/>
          <w:szCs w:val="26"/>
          <w:lang w:eastAsia="hi-IN" w:bidi="hi-IN"/>
        </w:rPr>
        <w:t>указанных</w:t>
      </w:r>
      <w:proofErr w:type="gramEnd"/>
      <w:r w:rsidRPr="00954014">
        <w:rPr>
          <w:rFonts w:ascii="Times New Roman" w:eastAsia="Arial" w:hAnsi="Times New Roman" w:cs="Arial"/>
          <w:sz w:val="26"/>
          <w:szCs w:val="26"/>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19.1.5. </w:t>
      </w:r>
      <w:proofErr w:type="gramStart"/>
      <w:r w:rsidRPr="00954014">
        <w:rPr>
          <w:rFonts w:ascii="Times New Roman" w:eastAsia="Arial" w:hAnsi="Times New Roman"/>
          <w:sz w:val="26"/>
          <w:szCs w:val="26"/>
          <w:lang w:eastAsia="hi-IN" w:bidi="hi-IN"/>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w:t>
      </w:r>
      <w:proofErr w:type="gramEnd"/>
      <w:r w:rsidRPr="00954014">
        <w:rPr>
          <w:rFonts w:ascii="Times New Roman" w:eastAsia="Arial" w:hAnsi="Times New Roman"/>
          <w:sz w:val="26"/>
          <w:szCs w:val="26"/>
          <w:lang w:eastAsia="hi-IN" w:bidi="hi-I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ab/>
        <w:t xml:space="preserve">19.1.6. Отсутствие </w:t>
      </w:r>
      <w:r w:rsidRPr="00954014">
        <w:rPr>
          <w:rFonts w:ascii="Times New Roman" w:eastAsia="Arial" w:hAnsi="Times New Roman" w:cs="Arial"/>
          <w:sz w:val="26"/>
          <w:szCs w:val="26"/>
          <w:lang w:eastAsia="hi-IN" w:bidi="hi-IN"/>
        </w:rPr>
        <w:t>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19.1.7. Обладание участником закупки исключительными правами на результаты интеллектуальной деятельности, если в связи с исполнением договора </w:t>
      </w:r>
      <w:r w:rsidRPr="00954014">
        <w:rPr>
          <w:rFonts w:ascii="Times New Roman" w:hAnsi="Times New Roman"/>
          <w:sz w:val="26"/>
          <w:szCs w:val="26"/>
        </w:rPr>
        <w:t>Заказчик</w:t>
      </w:r>
      <w:r w:rsidRPr="00954014">
        <w:rPr>
          <w:rFonts w:ascii="Times New Roman" w:eastAsia="Arial" w:hAnsi="Times New Roman"/>
          <w:sz w:val="26"/>
          <w:szCs w:val="26"/>
          <w:lang w:eastAsia="hi-IN" w:bidi="hi-IN"/>
        </w:rPr>
        <w:t xml:space="preserve"> приобретает права на такие </w:t>
      </w:r>
      <w:r w:rsidRPr="00954014">
        <w:rPr>
          <w:rFonts w:ascii="Times New Roman" w:hAnsi="Times New Roman"/>
          <w:sz w:val="26"/>
          <w:szCs w:val="26"/>
        </w:rPr>
        <w:t>результаты</w:t>
      </w:r>
      <w:r w:rsidRPr="00954014">
        <w:rPr>
          <w:rFonts w:ascii="Times New Roman" w:eastAsia="Arial" w:hAnsi="Times New Roman"/>
          <w:sz w:val="26"/>
          <w:szCs w:val="26"/>
          <w:lang w:eastAsia="hi-IN" w:bidi="hi-IN"/>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19.1.8. О</w:t>
      </w:r>
      <w:r w:rsidRPr="00954014">
        <w:rPr>
          <w:rFonts w:ascii="Times New Roman" w:eastAsia="Arial" w:hAnsi="Times New Roman" w:cs="Arial"/>
          <w:sz w:val="26"/>
          <w:szCs w:val="26"/>
          <w:lang w:eastAsia="hi-IN" w:bidi="hi-IN"/>
        </w:rPr>
        <w:t>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19.1.9. Отсутствие у </w:t>
      </w:r>
      <w:r w:rsidRPr="00954014">
        <w:rPr>
          <w:rFonts w:ascii="Times New Roman" w:hAnsi="Times New Roman"/>
          <w:sz w:val="26"/>
          <w:szCs w:val="26"/>
        </w:rPr>
        <w:t>участника</w:t>
      </w:r>
      <w:r w:rsidRPr="00954014">
        <w:rPr>
          <w:rFonts w:ascii="Times New Roman" w:eastAsia="Arial" w:hAnsi="Times New Roman"/>
          <w:sz w:val="26"/>
          <w:szCs w:val="26"/>
          <w:lang w:eastAsia="hi-IN" w:bidi="hi-IN"/>
        </w:rPr>
        <w:t xml:space="preserve"> закупки и его должностных лиц конфликта интересов с </w:t>
      </w:r>
      <w:r w:rsidRPr="00954014">
        <w:rPr>
          <w:rFonts w:ascii="Times New Roman" w:hAnsi="Times New Roman"/>
          <w:sz w:val="26"/>
          <w:szCs w:val="26"/>
        </w:rPr>
        <w:t>сотрудниками</w:t>
      </w:r>
      <w:r w:rsidRPr="00954014">
        <w:rPr>
          <w:rFonts w:ascii="Times New Roman" w:eastAsia="Arial" w:hAnsi="Times New Roman"/>
          <w:sz w:val="26"/>
          <w:szCs w:val="26"/>
          <w:lang w:eastAsia="hi-IN" w:bidi="hi-IN"/>
        </w:rPr>
        <w:t xml:space="preserve"> Заказчика, специализированной организации, членами закупочной комиссии, экспертами.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19.2. Заказчик</w:t>
      </w:r>
      <w:r w:rsidRPr="00954014">
        <w:rPr>
          <w:rFonts w:ascii="Times New Roman" w:hAnsi="Times New Roman"/>
          <w:sz w:val="26"/>
          <w:szCs w:val="26"/>
        </w:rPr>
        <w:t xml:space="preserve"> вправе устанавливать к участникам закупок дополнительные требования к </w:t>
      </w:r>
      <w:r w:rsidRPr="00954014">
        <w:rPr>
          <w:rFonts w:ascii="Times New Roman" w:eastAsia="Arial" w:hAnsi="Times New Roman"/>
          <w:sz w:val="26"/>
          <w:szCs w:val="26"/>
          <w:lang w:eastAsia="hi-IN" w:bidi="hi-IN"/>
        </w:rPr>
        <w:t>наличию</w:t>
      </w:r>
      <w:r w:rsidRPr="00954014">
        <w:rPr>
          <w:rFonts w:ascii="Times New Roman" w:hAnsi="Times New Roman"/>
          <w:sz w:val="26"/>
          <w:szCs w:val="26"/>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1) опыта исполнения договоров на поставку товаров (выполнения работ, оказания услуг), аналогичных являющимся предметом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финансовых ресурсов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на праве собственности или ином законном основании оборудования и других материальных ресурсов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cs="Arial"/>
          <w:sz w:val="26"/>
          <w:szCs w:val="26"/>
          <w:lang w:eastAsia="hi-IN" w:bidi="hi-IN"/>
        </w:rPr>
        <w:tab/>
        <w:t>4) необходимого количества работников определенного уровня квалификации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19.3. В случае установления требований в соответствии с подпунктом 1 пункта 19.2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19.4. В случае установления требований в соответствии с подпунктами 2–4 пункта 19.2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19.5.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w:t>
      </w:r>
      <w:r w:rsidRPr="00954014">
        <w:rPr>
          <w:rFonts w:ascii="Times New Roman" w:eastAsia="Arial" w:hAnsi="Times New Roman"/>
          <w:sz w:val="26"/>
          <w:szCs w:val="26"/>
          <w:lang w:eastAsia="hi-IN" w:bidi="hi-IN"/>
        </w:rPr>
        <w:lastRenderedPageBreak/>
        <w:t>недобросовестных поставщиков, предусмотренном Законом № 44-ФЗ.</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20. Обеспечение</w:t>
      </w:r>
      <w:r w:rsidRPr="00954014">
        <w:rPr>
          <w:rFonts w:ascii="Times New Roman" w:eastAsia="Arial" w:hAnsi="Times New Roman"/>
          <w:b/>
          <w:sz w:val="26"/>
          <w:szCs w:val="26"/>
          <w:lang w:eastAsia="hi-IN" w:bidi="hi-IN"/>
        </w:rPr>
        <w:t xml:space="preserve"> заявки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20.1.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w:t>
      </w:r>
      <w:bookmarkStart w:id="18" w:name="_Ref299575789"/>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20.2. </w:t>
      </w:r>
      <w:r w:rsidRPr="00954014">
        <w:rPr>
          <w:rFonts w:ascii="Times New Roman" w:eastAsia="Arial" w:hAnsi="Times New Roman" w:cs="Arial"/>
          <w:sz w:val="26"/>
          <w:szCs w:val="26"/>
          <w:lang w:eastAsia="hi-IN" w:bidi="hi-IN"/>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за исключением случая проведения закупки в соответствии с разделом 34 настоящего Положения, при котором обеспечение заявки на участие в такой закупке предоставляется в соответствии с пунктом 34.6.2 раздела 34 настоящего Положения. Выбор способа обеспечения заявки </w:t>
      </w:r>
      <w:proofErr w:type="gramStart"/>
      <w:r w:rsidRPr="00954014">
        <w:rPr>
          <w:rFonts w:ascii="Times New Roman" w:eastAsia="Arial" w:hAnsi="Times New Roman" w:cs="Arial"/>
          <w:sz w:val="26"/>
          <w:szCs w:val="26"/>
          <w:lang w:eastAsia="hi-IN" w:bidi="hi-IN"/>
        </w:rPr>
        <w:t>на участие в закупке из числа предусмотренных Заказчиком в извещении об осуществлении</w:t>
      </w:r>
      <w:proofErr w:type="gramEnd"/>
      <w:r w:rsidRPr="00954014">
        <w:rPr>
          <w:rFonts w:ascii="Times New Roman" w:eastAsia="Arial" w:hAnsi="Times New Roman" w:cs="Arial"/>
          <w:sz w:val="26"/>
          <w:szCs w:val="26"/>
          <w:lang w:eastAsia="hi-IN" w:bidi="hi-IN"/>
        </w:rPr>
        <w:t xml:space="preserve"> закупки, документации о закупке осуществляется участником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20.3.</w:t>
      </w:r>
      <w:r w:rsidRPr="00954014">
        <w:rPr>
          <w:rFonts w:ascii="Times New Roman" w:hAnsi="Times New Roman"/>
          <w:sz w:val="26"/>
          <w:szCs w:val="26"/>
        </w:rPr>
        <w:t xml:space="preserve"> Внесение</w:t>
      </w:r>
      <w:r w:rsidRPr="00954014">
        <w:rPr>
          <w:rFonts w:ascii="Times New Roman" w:eastAsia="Arial" w:hAnsi="Times New Roman"/>
          <w:sz w:val="26"/>
          <w:szCs w:val="26"/>
          <w:lang w:eastAsia="hi-IN" w:bidi="hi-IN"/>
        </w:rPr>
        <w:t xml:space="preserve"> и возврат обеспечения заявки на участие в закупке осуществляется в порядке, установленном в извещении об осуществлении закупки и (или) документации о закупке или в порядке, предусмотренном регламентом ЭП.</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20.4.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извещении об осуществлении закупки и (или) документации о закупке или в соответствии с регламентом ЭП, </w:t>
      </w:r>
      <w:proofErr w:type="gramStart"/>
      <w:r w:rsidRPr="00954014">
        <w:rPr>
          <w:rFonts w:ascii="Times New Roman" w:eastAsia="Arial" w:hAnsi="Times New Roman"/>
          <w:sz w:val="26"/>
          <w:szCs w:val="26"/>
          <w:lang w:eastAsia="hi-IN" w:bidi="hi-IN"/>
        </w:rPr>
        <w:t>с даты наступления</w:t>
      </w:r>
      <w:proofErr w:type="gramEnd"/>
      <w:r w:rsidRPr="00954014">
        <w:rPr>
          <w:rFonts w:ascii="Times New Roman" w:eastAsia="Arial" w:hAnsi="Times New Roman"/>
          <w:sz w:val="26"/>
          <w:szCs w:val="26"/>
          <w:lang w:eastAsia="hi-IN" w:bidi="hi-IN"/>
        </w:rPr>
        <w:t xml:space="preserve"> одного из следующих случаев: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принятия Заказчиком решения об отказе от проведения закупки – всем участникам, подавшим заявки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отзыва заявки на участие в закупке – участнику, подавшему данную заявку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20.5. Возврат участнику закупки обеспечения заявки на участие в закупке не производится в следующих случаях:</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уклонения или отказа участника закупки от заключения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 </w:t>
      </w:r>
      <w:proofErr w:type="spellStart"/>
      <w:r w:rsidRPr="00954014">
        <w:rPr>
          <w:rFonts w:ascii="Times New Roman" w:eastAsia="Arial" w:hAnsi="Times New Roman"/>
          <w:sz w:val="26"/>
          <w:szCs w:val="26"/>
          <w:lang w:eastAsia="hi-IN" w:bidi="hi-IN"/>
        </w:rPr>
        <w:t>непредоставления</w:t>
      </w:r>
      <w:proofErr w:type="spellEnd"/>
      <w:r w:rsidRPr="00954014">
        <w:rPr>
          <w:rFonts w:ascii="Times New Roman" w:eastAsia="Arial" w:hAnsi="Times New Roman"/>
          <w:sz w:val="26"/>
          <w:szCs w:val="26"/>
          <w:lang w:eastAsia="hi-IN" w:bidi="hi-IN"/>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18"/>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21. Обеспечение</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исполнения</w:t>
      </w:r>
      <w:r w:rsidRPr="00954014">
        <w:rPr>
          <w:rFonts w:ascii="Times New Roman" w:eastAsia="Arial" w:hAnsi="Times New Roman"/>
          <w:b/>
          <w:sz w:val="26"/>
          <w:szCs w:val="26"/>
          <w:lang w:eastAsia="hi-IN" w:bidi="hi-IN"/>
        </w:rPr>
        <w:t xml:space="preserve"> договора и гарантийных обязательств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21.1.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w:t>
      </w:r>
      <w:r w:rsidRPr="00954014">
        <w:rPr>
          <w:rFonts w:ascii="Times New Roman" w:eastAsia="Arial" w:hAnsi="Times New Roman"/>
          <w:sz w:val="26"/>
          <w:szCs w:val="26"/>
          <w:lang w:eastAsia="hi-IN" w:bidi="hi-IN"/>
        </w:rPr>
        <w:lastRenderedPageBreak/>
        <w:t xml:space="preserve">начальной (максимальной) цены договора, но не менее чем в размере аванса, (если договором предусмотрена выплата аванса). Заказчик вправе не устанавливать в извещении об осуществлении закупки и (или) документации о закупке </w:t>
      </w:r>
      <w:proofErr w:type="gramStart"/>
      <w:r w:rsidRPr="00954014">
        <w:rPr>
          <w:rFonts w:ascii="Times New Roman" w:eastAsia="Arial" w:hAnsi="Times New Roman"/>
          <w:sz w:val="26"/>
          <w:szCs w:val="26"/>
          <w:lang w:eastAsia="hi-IN" w:bidi="hi-IN"/>
        </w:rPr>
        <w:t>требование</w:t>
      </w:r>
      <w:proofErr w:type="gramEnd"/>
      <w:r w:rsidRPr="00954014">
        <w:rPr>
          <w:rFonts w:ascii="Times New Roman" w:eastAsia="Arial" w:hAnsi="Times New Roman"/>
          <w:sz w:val="26"/>
          <w:szCs w:val="26"/>
          <w:lang w:eastAsia="hi-IN" w:bidi="hi-IN"/>
        </w:rPr>
        <w:t xml:space="preserve"> об обеспечении исполнения договора либо установить обеспечение исполнения отдельных этапов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21.2. Исполнение договора может обеспечиваться внесением денежных средств на указанный Заказчиком счет или предоставлением банковской гарантии. Способ обеспечения исполнения договора выбирается участником закупки самостоятельно.</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21.3. Срок обеспечения исполнения договора не может быть меньше срока исполнения обязательств по указанному договору.</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21.4. При наличии в извещении об осуществлении закупки и (или)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21.5. Заказчик в извещении об осуществлении закупки и (или) документации о закупке вправе также установить требование об обеспечении исполнения гарантийных обязательств, предусмотренных договором.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21.6. Обеспечение исполнения гарантийных обязательств, если оно предусмотрено извещением об осуществлении закупки и (или)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21.7. В случае установления требования о предоставлении обеспечения гарантийных обязательств извещение об осуществлении закупки и (или) документация о закупке должна содержать указание </w:t>
      </w:r>
      <w:proofErr w:type="gramStart"/>
      <w:r w:rsidRPr="00954014">
        <w:rPr>
          <w:rFonts w:ascii="Times New Roman" w:eastAsia="Arial" w:hAnsi="Times New Roman"/>
          <w:sz w:val="26"/>
          <w:szCs w:val="26"/>
          <w:lang w:eastAsia="hi-IN" w:bidi="hi-IN"/>
        </w:rPr>
        <w:t>на</w:t>
      </w:r>
      <w:proofErr w:type="gramEnd"/>
      <w:r w:rsidRPr="00954014">
        <w:rPr>
          <w:rFonts w:ascii="Times New Roman" w:eastAsia="Arial" w:hAnsi="Times New Roman"/>
          <w:sz w:val="26"/>
          <w:szCs w:val="26"/>
          <w:lang w:eastAsia="hi-IN" w:bidi="hi-IN"/>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размер обеспечения гарантийных обязательств;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минимальный срок гарантийных обязательств.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954014">
        <w:rPr>
          <w:rFonts w:ascii="Times New Roman" w:eastAsia="Arial" w:hAnsi="Times New Roman"/>
          <w:sz w:val="26"/>
          <w:szCs w:val="26"/>
          <w:lang w:eastAsia="hi-IN" w:bidi="hi-IN"/>
        </w:rPr>
        <w:t>непредоставление</w:t>
      </w:r>
      <w:proofErr w:type="spellEnd"/>
      <w:r w:rsidRPr="00954014">
        <w:rPr>
          <w:rFonts w:ascii="Times New Roman" w:eastAsia="Arial" w:hAnsi="Times New Roman"/>
          <w:sz w:val="26"/>
          <w:szCs w:val="26"/>
          <w:lang w:eastAsia="hi-IN" w:bidi="hi-IN"/>
        </w:rPr>
        <w:t xml:space="preserve"> (несвоевременное предоставление) такого обеспечения.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21.8. Сроки и порядок внесения и возврата обеспечения исполнения договора устанавливаются в проекте договора, извещении об осуществлении закупки и (или) документации о закупке.</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eastAsia="Arial" w:hAnsi="Times New Roman"/>
          <w:b/>
          <w:sz w:val="26"/>
          <w:szCs w:val="26"/>
          <w:lang w:eastAsia="hi-IN" w:bidi="hi-IN"/>
        </w:rPr>
        <w:t xml:space="preserve">22. Порядок </w:t>
      </w:r>
      <w:r w:rsidRPr="00954014">
        <w:rPr>
          <w:rFonts w:ascii="Times New Roman" w:hAnsi="Times New Roman"/>
          <w:b/>
          <w:sz w:val="26"/>
          <w:szCs w:val="26"/>
        </w:rPr>
        <w:t>подачи</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заявок</w:t>
      </w:r>
      <w:r w:rsidRPr="00954014">
        <w:rPr>
          <w:rFonts w:ascii="Times New Roman" w:eastAsia="Arial" w:hAnsi="Times New Roman"/>
          <w:b/>
          <w:sz w:val="26"/>
          <w:szCs w:val="26"/>
          <w:lang w:eastAsia="hi-IN" w:bidi="hi-IN"/>
        </w:rPr>
        <w:t xml:space="preserve"> на участие в конкурентной процедуре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22.1.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Порядок подачи заявки на участие в конкурентной процедуре закупки, участниками которой могут быть только субъекты МСП, устанавливаются Заказчиком с учетом раздела 34 настоящего Положения.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22.2. </w:t>
      </w:r>
      <w:r w:rsidRPr="00954014">
        <w:rPr>
          <w:rFonts w:ascii="Times New Roman" w:eastAsia="Arial" w:hAnsi="Times New Roman"/>
          <w:sz w:val="26"/>
          <w:szCs w:val="26"/>
          <w:lang w:eastAsia="hi-IN" w:bidi="hi-IN"/>
        </w:rPr>
        <w:t>Участник</w:t>
      </w:r>
      <w:r w:rsidRPr="00954014">
        <w:rPr>
          <w:rFonts w:ascii="Times New Roman" w:eastAsia="Arial" w:hAnsi="Times New Roman" w:cs="Arial"/>
          <w:sz w:val="26"/>
          <w:szCs w:val="26"/>
          <w:lang w:eastAsia="hi-IN" w:bidi="hi-IN"/>
        </w:rPr>
        <w:t xml:space="preserve"> закупки вправе подать заявку </w:t>
      </w:r>
      <w:proofErr w:type="gramStart"/>
      <w:r w:rsidRPr="00954014">
        <w:rPr>
          <w:rFonts w:ascii="Times New Roman" w:eastAsia="Arial" w:hAnsi="Times New Roman" w:cs="Arial"/>
          <w:sz w:val="26"/>
          <w:szCs w:val="26"/>
          <w:lang w:eastAsia="hi-IN" w:bidi="hi-IN"/>
        </w:rPr>
        <w:t>на участие в закупке в любое время с момента размещения извещения о ее осуществлении</w:t>
      </w:r>
      <w:proofErr w:type="gramEnd"/>
      <w:r w:rsidRPr="00954014">
        <w:rPr>
          <w:rFonts w:ascii="Times New Roman" w:eastAsia="Arial" w:hAnsi="Times New Roman" w:cs="Arial"/>
          <w:sz w:val="26"/>
          <w:szCs w:val="26"/>
          <w:lang w:eastAsia="hi-IN" w:bidi="hi-IN"/>
        </w:rPr>
        <w:t xml:space="preserve"> до предусмотренных </w:t>
      </w:r>
      <w:r w:rsidRPr="00954014">
        <w:rPr>
          <w:rFonts w:ascii="Times New Roman" w:eastAsia="Arial" w:hAnsi="Times New Roman"/>
          <w:sz w:val="26"/>
          <w:szCs w:val="26"/>
          <w:lang w:eastAsia="hi-IN" w:bidi="hi-IN"/>
        </w:rPr>
        <w:t xml:space="preserve">извещением об осуществлении закупки и (или) </w:t>
      </w:r>
      <w:r w:rsidRPr="00954014">
        <w:rPr>
          <w:rFonts w:ascii="Times New Roman" w:eastAsia="Arial" w:hAnsi="Times New Roman" w:cs="Arial"/>
          <w:sz w:val="26"/>
          <w:szCs w:val="26"/>
          <w:lang w:eastAsia="hi-IN" w:bidi="hi-IN"/>
        </w:rPr>
        <w:t xml:space="preserve">документацией о закупке даты и времени окончания срока подачи заявок.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lastRenderedPageBreak/>
        <w:tab/>
        <w:t xml:space="preserve">22.3. </w:t>
      </w:r>
      <w:r w:rsidRPr="00954014">
        <w:rPr>
          <w:rFonts w:ascii="Times New Roman" w:eastAsia="Arial" w:hAnsi="Times New Roman"/>
          <w:sz w:val="26"/>
          <w:szCs w:val="26"/>
          <w:lang w:eastAsia="hi-IN" w:bidi="hi-IN"/>
        </w:rPr>
        <w:t>Заявка</w:t>
      </w:r>
      <w:r w:rsidRPr="00954014">
        <w:rPr>
          <w:rFonts w:ascii="Times New Roman" w:eastAsia="Arial" w:hAnsi="Times New Roman" w:cs="Arial"/>
          <w:sz w:val="26"/>
          <w:szCs w:val="26"/>
          <w:lang w:eastAsia="hi-IN" w:bidi="hi-IN"/>
        </w:rPr>
        <w:t xml:space="preserve">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22.4. Участник закупки вправе подать только одну заявку на участие в закупке в отношении каждого предмета закупки (лота).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22.5. Участник закупки, подавший заявку на участие в закупке, вправе изменить или отозвать свою заявку до истечения срока подачи заявок.</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22.6. В документации о закупке Заказчик вправе установить обязанность представления следующих информации и документов:</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1) наименование, фирменное наименование (при наличии), адрес юридического лица, номер контактного телефона, учредительный документ (его копия), если участником конкурентной закупки является юридическое лицо;</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2) 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 если участником конкурентной закупки является физическое лицо, индивидуальный предприниматель, номер контактного телефона;</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а) индивидуальным предпринимателем, если участником такой закупки является индивидуальный предприниматель;</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от имени участника закупки действует не руководитель, заявка на участие в закупке должна содержать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proofErr w:type="gramStart"/>
      <w:r w:rsidRPr="00954014">
        <w:rPr>
          <w:rFonts w:ascii="Times New Roman" w:eastAsia="Arial" w:hAnsi="Times New Roman"/>
          <w:sz w:val="26"/>
          <w:szCs w:val="26"/>
          <w:lang w:eastAsia="hi-IN" w:bidi="hi-I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954014">
        <w:rPr>
          <w:rFonts w:ascii="Times New Roman" w:eastAsia="Arial" w:hAnsi="Times New Roman"/>
          <w:sz w:val="26"/>
          <w:szCs w:val="26"/>
          <w:lang w:eastAsia="hi-IN" w:bidi="hi-IN"/>
        </w:rPr>
        <w:lastRenderedPageBreak/>
        <w:t>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954014">
        <w:rPr>
          <w:rFonts w:ascii="Times New Roman" w:eastAsia="Arial" w:hAnsi="Times New Roman"/>
          <w:sz w:val="26"/>
          <w:szCs w:val="26"/>
          <w:lang w:eastAsia="hi-IN" w:bidi="hi-IN"/>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9) декларация, подтверждающая на дату подачи заявки на участие в конкурентной закупке соответствие требованиям, установленным в соответствии с подпунктами 19.1.2-19.1.9 настоящего Положения. Декларация может предоставляться с использованием программно-аппаратных средств ЭП в случае, если ЭП обеспечена такая возможность, за исключением случая, предусмотренного подпунктом 34.11.4 настоящего Положения;</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proofErr w:type="gramStart"/>
      <w:r w:rsidRPr="00954014">
        <w:rPr>
          <w:rFonts w:ascii="Times New Roman" w:eastAsia="Arial" w:hAnsi="Times New Roman"/>
          <w:sz w:val="26"/>
          <w:szCs w:val="26"/>
          <w:lang w:eastAsia="hi-IN" w:bidi="hi-IN"/>
        </w:rPr>
        <w:t>10) предложение участника конкурентной закупки в отношении предмета такой закупки (предложение о функциональных характеристиках (</w:t>
      </w:r>
      <w:r w:rsidRPr="00954014">
        <w:rPr>
          <w:rFonts w:ascii="Times New Roman" w:eastAsia="Arial" w:hAnsi="Times New Roman" w:cs="Arial"/>
          <w:sz w:val="26"/>
          <w:szCs w:val="26"/>
          <w:lang w:eastAsia="hi-IN" w:bidi="hi-IN"/>
        </w:rPr>
        <w:t>потребительских</w:t>
      </w:r>
      <w:r w:rsidRPr="00954014">
        <w:rPr>
          <w:rFonts w:ascii="Times New Roman" w:eastAsia="Arial" w:hAnsi="Times New Roman"/>
          <w:sz w:val="26"/>
          <w:szCs w:val="26"/>
          <w:lang w:eastAsia="hi-IN" w:bidi="hi-IN"/>
        </w:rPr>
        <w:t xml:space="preserve"> свойствах) и </w:t>
      </w:r>
      <w:r w:rsidRPr="00954014">
        <w:rPr>
          <w:rFonts w:ascii="Times New Roman" w:eastAsia="Arial" w:hAnsi="Times New Roman" w:cs="Arial"/>
          <w:sz w:val="26"/>
          <w:szCs w:val="26"/>
          <w:lang w:eastAsia="hi-IN" w:bidi="hi-IN"/>
        </w:rPr>
        <w:t>качественных</w:t>
      </w:r>
      <w:r w:rsidRPr="00954014">
        <w:rPr>
          <w:rFonts w:ascii="Times New Roman" w:eastAsia="Arial" w:hAnsi="Times New Roman"/>
          <w:sz w:val="26"/>
          <w:szCs w:val="26"/>
          <w:lang w:eastAsia="hi-IN" w:bidi="hi-IN"/>
        </w:rPr>
        <w:t xml:space="preserve"> характеристиках товара, являющегося предметом закупки, или товара, поставляемого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w:t>
      </w:r>
      <w:r w:rsidRPr="00954014">
        <w:rPr>
          <w:rFonts w:ascii="Times New Roman" w:eastAsia="Arial" w:hAnsi="Times New Roman" w:cs="Arial"/>
          <w:sz w:val="26"/>
          <w:szCs w:val="26"/>
          <w:lang w:eastAsia="hi-IN" w:bidi="hi-IN"/>
        </w:rPr>
        <w:t>предложения</w:t>
      </w:r>
      <w:r w:rsidRPr="00954014">
        <w:rPr>
          <w:rFonts w:ascii="Times New Roman" w:eastAsia="Arial" w:hAnsi="Times New Roman"/>
          <w:sz w:val="26"/>
          <w:szCs w:val="26"/>
          <w:lang w:eastAsia="hi-IN" w:bidi="hi-IN"/>
        </w:rPr>
        <w:t xml:space="preserve"> об условиях исполнения договора);</w:t>
      </w:r>
      <w:proofErr w:type="gramEnd"/>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proofErr w:type="gramStart"/>
      <w:r w:rsidRPr="00954014">
        <w:rPr>
          <w:rFonts w:ascii="Times New Roman" w:eastAsia="Arial" w:hAnsi="Times New Roman"/>
          <w:sz w:val="26"/>
          <w:szCs w:val="26"/>
          <w:lang w:eastAsia="hi-IN" w:bidi="hi-I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54014">
        <w:rPr>
          <w:rFonts w:ascii="Times New Roman" w:eastAsia="Arial" w:hAnsi="Times New Roman"/>
          <w:sz w:val="26"/>
          <w:szCs w:val="26"/>
          <w:lang w:eastAsia="hi-IN" w:bidi="hi-I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proofErr w:type="gramStart"/>
      <w:r w:rsidRPr="00954014">
        <w:rPr>
          <w:rFonts w:ascii="Times New Roman" w:eastAsia="Arial" w:hAnsi="Times New Roman"/>
          <w:sz w:val="26"/>
          <w:szCs w:val="26"/>
          <w:lang w:eastAsia="hi-IN" w:bidi="hi-IN"/>
        </w:rPr>
        <w:t>13) предложение о цене договора (единицы товара, работы, услуги), если такие предложения предусмотрены документацией о закупке);</w:t>
      </w:r>
      <w:proofErr w:type="gramEnd"/>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14) копии документов, подтверждающих соответствие участника закупки дополнительным требованиям, установленным в соответствии с пунктом 19.2 настоящего Положения, в случае установления дополнительных требований.</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 xml:space="preserve">22.7. </w:t>
      </w:r>
      <w:r w:rsidRPr="00954014">
        <w:rPr>
          <w:rFonts w:ascii="Times New Roman" w:eastAsia="Arial" w:hAnsi="Times New Roman" w:cs="Arial"/>
          <w:sz w:val="26"/>
          <w:szCs w:val="26"/>
          <w:lang w:eastAsia="hi-IN" w:bidi="hi-IN"/>
        </w:rPr>
        <w:t>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43F30" w:rsidRPr="00954014" w:rsidRDefault="00043F30" w:rsidP="00043F30">
      <w:pPr>
        <w:widowControl w:val="0"/>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 xml:space="preserve">22.8. Требование от участника закупки иных, за исключением </w:t>
      </w:r>
      <w:r w:rsidRPr="00954014">
        <w:rPr>
          <w:rFonts w:ascii="Times New Roman" w:eastAsia="Arial" w:hAnsi="Times New Roman"/>
          <w:sz w:val="26"/>
          <w:szCs w:val="26"/>
          <w:lang w:eastAsia="hi-IN" w:bidi="hi-IN"/>
        </w:rPr>
        <w:lastRenderedPageBreak/>
        <w:t>предусмотренных настоящим Положением документов и сведений, не допускается.</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eastAsia="Arial" w:hAnsi="Times New Roman"/>
          <w:b/>
          <w:sz w:val="26"/>
          <w:szCs w:val="26"/>
          <w:lang w:eastAsia="hi-IN" w:bidi="hi-IN"/>
        </w:rPr>
        <w:t xml:space="preserve">23. Порядок </w:t>
      </w:r>
      <w:r w:rsidRPr="00954014">
        <w:rPr>
          <w:rFonts w:ascii="Times New Roman" w:hAnsi="Times New Roman"/>
          <w:b/>
          <w:sz w:val="26"/>
          <w:szCs w:val="26"/>
        </w:rPr>
        <w:t>рассмотрения</w:t>
      </w:r>
      <w:r w:rsidRPr="00954014">
        <w:rPr>
          <w:rFonts w:ascii="Times New Roman" w:eastAsia="Arial" w:hAnsi="Times New Roman"/>
          <w:b/>
          <w:sz w:val="26"/>
          <w:szCs w:val="26"/>
          <w:lang w:eastAsia="hi-IN" w:bidi="hi-IN"/>
        </w:rPr>
        <w:t xml:space="preserve"> и </w:t>
      </w:r>
      <w:r w:rsidRPr="00954014">
        <w:rPr>
          <w:rFonts w:ascii="Times New Roman" w:hAnsi="Times New Roman"/>
          <w:b/>
          <w:sz w:val="26"/>
          <w:szCs w:val="26"/>
        </w:rPr>
        <w:t>оценки</w:t>
      </w:r>
      <w:r w:rsidRPr="00954014">
        <w:rPr>
          <w:rFonts w:ascii="Times New Roman" w:eastAsia="Arial" w:hAnsi="Times New Roman"/>
          <w:b/>
          <w:sz w:val="26"/>
          <w:szCs w:val="26"/>
          <w:lang w:eastAsia="hi-IN" w:bidi="hi-IN"/>
        </w:rPr>
        <w:t xml:space="preserve"> заявок на участие в закупке, определения результатов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23.1. Закупочная комиссия рассматривает заявки на участие в закупке в сроки, установленные настоящим Положением.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r w:rsidRPr="00954014">
        <w:rPr>
          <w:rFonts w:ascii="Times New Roman" w:eastAsia="Arial" w:hAnsi="Times New Roman" w:cs="Arial"/>
          <w:sz w:val="26"/>
          <w:szCs w:val="26"/>
          <w:lang w:eastAsia="hi-IN" w:bidi="hi-IN"/>
        </w:rPr>
        <w:t>Рассмотрение и оценка заявок на участие в конкурентной закупке, участниками которой могут быть только субъекты МСП, устанавливаются с учетом подпунктов 34.12.1-34.12.5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eastAsia="Arial" w:hAnsi="Times New Roman"/>
          <w:sz w:val="26"/>
          <w:szCs w:val="26"/>
          <w:lang w:eastAsia="hi-IN" w:bidi="hi-IN"/>
        </w:rPr>
        <w:tab/>
        <w:t xml:space="preserve">23.2. </w:t>
      </w:r>
      <w:r w:rsidRPr="00954014">
        <w:rPr>
          <w:rFonts w:ascii="Times New Roman" w:hAnsi="Times New Roman"/>
          <w:sz w:val="26"/>
          <w:szCs w:val="26"/>
        </w:rPr>
        <w:t xml:space="preserve">Закупочная комиссия проверяет заявки на участие в закупке на соответствие </w:t>
      </w:r>
      <w:r w:rsidRPr="00954014">
        <w:rPr>
          <w:rFonts w:ascii="Times New Roman" w:eastAsia="Arial" w:hAnsi="Times New Roman"/>
          <w:sz w:val="26"/>
          <w:szCs w:val="26"/>
          <w:lang w:eastAsia="hi-IN" w:bidi="hi-IN"/>
        </w:rPr>
        <w:t>требованиям</w:t>
      </w:r>
      <w:r w:rsidRPr="00954014">
        <w:rPr>
          <w:rFonts w:ascii="Times New Roman" w:hAnsi="Times New Roman"/>
          <w:sz w:val="26"/>
          <w:szCs w:val="26"/>
        </w:rPr>
        <w:t>, установленным извещением об осуществлении закупки и (или) документацией о закупке и настоящим Положением.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23.3. </w:t>
      </w:r>
      <w:r w:rsidRPr="00954014">
        <w:rPr>
          <w:rFonts w:ascii="Times New Roman" w:hAnsi="Times New Roman"/>
          <w:sz w:val="26"/>
          <w:szCs w:val="26"/>
        </w:rPr>
        <w:t xml:space="preserve">По </w:t>
      </w:r>
      <w:r w:rsidRPr="00954014">
        <w:rPr>
          <w:rFonts w:ascii="Times New Roman" w:eastAsia="Arial" w:hAnsi="Times New Roman"/>
          <w:sz w:val="26"/>
          <w:szCs w:val="26"/>
          <w:lang w:eastAsia="hi-IN" w:bidi="hi-IN"/>
        </w:rPr>
        <w:t>результатам</w:t>
      </w:r>
      <w:r w:rsidRPr="00954014">
        <w:rPr>
          <w:rFonts w:ascii="Times New Roman" w:hAnsi="Times New Roman"/>
          <w:sz w:val="26"/>
          <w:szCs w:val="26"/>
        </w:rPr>
        <w:t xml:space="preserve"> рассмотрения заявок на участие в закупке закупочная комиссия принимает решение </w:t>
      </w:r>
      <w:r w:rsidRPr="00954014">
        <w:rPr>
          <w:rFonts w:ascii="Times New Roman" w:eastAsia="Arial" w:hAnsi="Times New Roman" w:cs="Arial"/>
          <w:sz w:val="26"/>
          <w:szCs w:val="26"/>
          <w:lang w:eastAsia="hi-IN" w:bidi="hi-IN"/>
        </w:rPr>
        <w:t>о признании заявки на участие в закупке соответствующей извещению об осуществлении закупки и (или) документации о закупке или об отклонении заявки на участие в закупке</w:t>
      </w:r>
      <w:r w:rsidRPr="00954014">
        <w:rPr>
          <w:rFonts w:ascii="Times New Roman" w:eastAsia="Arial" w:hAnsi="Times New Roman"/>
          <w:sz w:val="26"/>
          <w:szCs w:val="26"/>
          <w:lang w:eastAsia="hi-IN" w:bidi="hi-IN"/>
        </w:rPr>
        <w:t xml:space="preserve"> </w:t>
      </w:r>
      <w:r w:rsidRPr="00954014">
        <w:rPr>
          <w:rFonts w:ascii="Times New Roman" w:hAnsi="Times New Roman"/>
          <w:sz w:val="26"/>
          <w:szCs w:val="26"/>
        </w:rPr>
        <w:t>в порядке и по основаниям, которые предусмотрены пунктом 23.4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23.4. </w:t>
      </w:r>
      <w:r w:rsidRPr="00954014">
        <w:rPr>
          <w:rFonts w:ascii="Times New Roman" w:eastAsia="Arial" w:hAnsi="Times New Roman" w:cs="Arial"/>
          <w:sz w:val="26"/>
          <w:szCs w:val="26"/>
          <w:lang w:eastAsia="hi-IN" w:bidi="hi-IN"/>
        </w:rPr>
        <w:t>Заявка на участие в закупке отклоняется в следующих случаях:</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непредставления информации и документов, предоставление которых необходимо в соответствии с требованиями извещения об осуществлении закупки и (или) документации о закупке, либо наличия в таких документах недостоверных сведений;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несоответствия участника закупки требованиям, установленным извещением об осуществлении закупки и (или) документацией о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 несоответствия заявки требованиям документации о закупке, а в случае </w:t>
      </w:r>
      <w:proofErr w:type="gramStart"/>
      <w:r w:rsidRPr="00954014">
        <w:rPr>
          <w:rFonts w:ascii="Times New Roman" w:eastAsia="Arial" w:hAnsi="Times New Roman"/>
          <w:sz w:val="26"/>
          <w:szCs w:val="26"/>
          <w:lang w:eastAsia="hi-IN" w:bidi="hi-IN"/>
        </w:rPr>
        <w:t>проведения запроса котировок несоответствия заявки</w:t>
      </w:r>
      <w:proofErr w:type="gramEnd"/>
      <w:r w:rsidRPr="00954014">
        <w:rPr>
          <w:rFonts w:ascii="Times New Roman" w:eastAsia="Arial" w:hAnsi="Times New Roman"/>
          <w:sz w:val="26"/>
          <w:szCs w:val="26"/>
          <w:lang w:eastAsia="hi-IN" w:bidi="hi-IN"/>
        </w:rPr>
        <w:t xml:space="preserve"> требованиям извещения о проведении запроса котировок, в том числе наличия в заявке предложения о цене договора, превышающей начальную (максимальную) цену договора, цену единицы товара, работы, услуги; предложения о сроке выполнения работ (оказания услуг, поставки товара), превышающем срок, установленный извещением об осуществлении закупки и (или)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извещении об осуществлении закупки и (или) документации о закупке.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23.5. Закупочная комиссия осуществляет оценку заявок на участие в закупке, </w:t>
      </w:r>
      <w:r w:rsidRPr="00954014">
        <w:rPr>
          <w:rFonts w:ascii="Times New Roman" w:hAnsi="Times New Roman"/>
          <w:sz w:val="26"/>
          <w:szCs w:val="26"/>
        </w:rPr>
        <w:t>в отношении которых были приняты</w:t>
      </w:r>
      <w:r w:rsidRPr="00954014">
        <w:rPr>
          <w:rFonts w:ascii="Times New Roman" w:eastAsia="Arial" w:hAnsi="Times New Roman" w:cs="Arial"/>
          <w:sz w:val="26"/>
          <w:szCs w:val="26"/>
          <w:lang w:eastAsia="hi-IN" w:bidi="hi-IN"/>
        </w:rPr>
        <w:t xml:space="preserve"> решения о признании соответствующими </w:t>
      </w:r>
      <w:proofErr w:type="gramStart"/>
      <w:r w:rsidRPr="00954014">
        <w:rPr>
          <w:rFonts w:ascii="Times New Roman" w:eastAsia="Arial" w:hAnsi="Times New Roman" w:cs="Arial"/>
          <w:sz w:val="26"/>
          <w:szCs w:val="26"/>
          <w:lang w:eastAsia="hi-IN" w:bidi="hi-IN"/>
        </w:rPr>
        <w:t>извещению</w:t>
      </w:r>
      <w:proofErr w:type="gramEnd"/>
      <w:r w:rsidRPr="00954014">
        <w:rPr>
          <w:rFonts w:ascii="Times New Roman" w:eastAsia="Arial" w:hAnsi="Times New Roman" w:cs="Arial"/>
          <w:sz w:val="26"/>
          <w:szCs w:val="26"/>
          <w:lang w:eastAsia="hi-IN" w:bidi="hi-IN"/>
        </w:rPr>
        <w:t xml:space="preserve"> об осуществлении закупки и (или) документации о закупке, </w:t>
      </w:r>
      <w:r w:rsidRPr="00954014">
        <w:rPr>
          <w:rFonts w:ascii="Times New Roman" w:hAnsi="Times New Roman"/>
          <w:sz w:val="26"/>
          <w:szCs w:val="26"/>
        </w:rPr>
        <w:t>для выявления победителя закупки на основе критериев, установленных в документации о закупке и (или) извещении об осуществлении закупки, в соответствии с настоящим Положением.</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23.6. </w:t>
      </w:r>
      <w:r w:rsidRPr="00954014">
        <w:rPr>
          <w:rFonts w:ascii="Times New Roman" w:hAnsi="Times New Roman"/>
          <w:sz w:val="26"/>
          <w:szCs w:val="26"/>
        </w:rPr>
        <w:t xml:space="preserve">Заказчик, с учетом требований настоящего Положения, может </w:t>
      </w:r>
      <w:r w:rsidRPr="00954014">
        <w:rPr>
          <w:rFonts w:ascii="Times New Roman" w:eastAsia="Arial" w:hAnsi="Times New Roman"/>
          <w:sz w:val="26"/>
          <w:szCs w:val="26"/>
          <w:lang w:eastAsia="hi-IN" w:bidi="hi-IN"/>
        </w:rPr>
        <w:t>устанавливать</w:t>
      </w:r>
      <w:r w:rsidRPr="00954014">
        <w:rPr>
          <w:rFonts w:ascii="Times New Roman" w:hAnsi="Times New Roman"/>
          <w:sz w:val="26"/>
          <w:szCs w:val="26"/>
        </w:rPr>
        <w:t xml:space="preserve"> следующие критерии</w:t>
      </w:r>
      <w:r w:rsidRPr="00954014">
        <w:rPr>
          <w:rFonts w:ascii="Times New Roman" w:eastAsia="Arial" w:hAnsi="Times New Roman"/>
          <w:sz w:val="26"/>
          <w:szCs w:val="26"/>
          <w:lang w:eastAsia="hi-IN" w:bidi="hi-IN"/>
        </w:rPr>
        <w:t xml:space="preserve"> оценки заявок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1) цена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 расходы на эксплуатацию и ремонт товаров, использование результатов работ;</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3) качественные, функциональные и экологические характеристики товаров, работ, услуг;</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4) квалификация участников закупки, в том числе: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lastRenderedPageBreak/>
        <w:tab/>
        <w:t>- наличие опыта исполнения договоров на поставку товаров (выполнения работ, оказания услуг), аналогичных являющимся предметом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наличие финансовых ресурсов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наличие на праве собственности или ином законном основании оборудования и других материальных ресурсов для исполнения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 наличие в штате </w:t>
      </w:r>
      <w:proofErr w:type="gramStart"/>
      <w:r w:rsidRPr="00954014">
        <w:rPr>
          <w:rFonts w:ascii="Times New Roman" w:eastAsia="Arial" w:hAnsi="Times New Roman"/>
          <w:sz w:val="26"/>
          <w:szCs w:val="26"/>
          <w:lang w:eastAsia="hi-IN" w:bidi="hi-IN"/>
        </w:rPr>
        <w:t>участника закупки необходимого количества работников определенного уровня квалификации</w:t>
      </w:r>
      <w:proofErr w:type="gramEnd"/>
      <w:r w:rsidRPr="00954014">
        <w:rPr>
          <w:rFonts w:ascii="Times New Roman" w:eastAsia="Arial" w:hAnsi="Times New Roman"/>
          <w:sz w:val="26"/>
          <w:szCs w:val="26"/>
          <w:lang w:eastAsia="hi-IN" w:bidi="hi-IN"/>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ab/>
      </w:r>
      <w:r w:rsidRPr="00954014">
        <w:rPr>
          <w:rFonts w:ascii="Times New Roman" w:eastAsia="Arial" w:hAnsi="Times New Roman" w:cs="Arial"/>
          <w:sz w:val="26"/>
          <w:szCs w:val="26"/>
          <w:lang w:eastAsia="hi-IN" w:bidi="hi-IN"/>
        </w:rPr>
        <w:t>5) деловая репутация участника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cs="Arial"/>
          <w:sz w:val="26"/>
          <w:szCs w:val="26"/>
          <w:lang w:eastAsia="hi-IN" w:bidi="hi-IN"/>
        </w:rPr>
        <w:tab/>
        <w:t>6) срок поставки товара (выполнение работ, оказание услуг).</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23.7. </w:t>
      </w:r>
      <w:proofErr w:type="gramStart"/>
      <w:r w:rsidRPr="00954014">
        <w:rPr>
          <w:rFonts w:ascii="Times New Roman" w:eastAsia="Arial" w:hAnsi="Times New Roman"/>
          <w:sz w:val="26"/>
          <w:szCs w:val="26"/>
          <w:lang w:eastAsia="hi-IN" w:bidi="hi-IN"/>
        </w:rPr>
        <w:t xml:space="preserve">Количество используемых при проведении закупки критериев оценки заявок на участие в закупке </w:t>
      </w:r>
      <w:r w:rsidRPr="00954014">
        <w:rPr>
          <w:rFonts w:ascii="Times New Roman" w:hAnsi="Times New Roman"/>
          <w:sz w:val="26"/>
          <w:szCs w:val="26"/>
        </w:rPr>
        <w:t>должно быть не менее чем два, одним из которых является цена договора, если иное не предусмотрено настоящим Положением.</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23.8. </w:t>
      </w:r>
      <w:r w:rsidRPr="00954014">
        <w:rPr>
          <w:rFonts w:ascii="Times New Roman" w:hAnsi="Times New Roman"/>
          <w:sz w:val="26"/>
          <w:szCs w:val="26"/>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23.9. </w:t>
      </w:r>
      <w:r w:rsidRPr="00954014">
        <w:rPr>
          <w:rFonts w:ascii="Times New Roman" w:hAnsi="Times New Roman"/>
          <w:sz w:val="26"/>
          <w:szCs w:val="26"/>
        </w:rPr>
        <w:t>Критерии оценки заявок на участие в закупке должны быть объективны, то есть количественное зна</w:t>
      </w:r>
      <w:r w:rsidRPr="00954014">
        <w:rPr>
          <w:rFonts w:ascii="Times New Roman" w:eastAsia="Arial" w:hAnsi="Times New Roman"/>
          <w:sz w:val="26"/>
          <w:szCs w:val="26"/>
          <w:lang w:eastAsia="hi-IN" w:bidi="hi-IN"/>
        </w:rPr>
        <w:t>чение критерия не должно зависеть от мнений и субъективных оценок членов закупочной комиссии, а присвоение значений по критериям должно носить администрируемый, объективный характер (например, формулы, прямая пропорция).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ab/>
        <w:t xml:space="preserve">23.10. </w:t>
      </w:r>
      <w:r w:rsidRPr="00954014">
        <w:rPr>
          <w:rFonts w:ascii="Times New Roman" w:eastAsia="Arial" w:hAnsi="Times New Roman" w:cs="Arial"/>
          <w:sz w:val="26"/>
          <w:szCs w:val="26"/>
          <w:lang w:eastAsia="hi-IN" w:bidi="hi-IN"/>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sidRPr="00954014">
        <w:rPr>
          <w:rFonts w:ascii="Times New Roman" w:eastAsia="Arial" w:hAnsi="Times New Roman"/>
          <w:sz w:val="26"/>
          <w:szCs w:val="26"/>
          <w:lang w:eastAsia="hi-IN" w:bidi="hi-IN"/>
        </w:rPr>
        <w:t>которой</w:t>
      </w:r>
      <w:r w:rsidRPr="00954014">
        <w:rPr>
          <w:rFonts w:ascii="Times New Roman" w:eastAsia="Arial" w:hAnsi="Times New Roman" w:cs="Arial"/>
          <w:sz w:val="26"/>
          <w:szCs w:val="26"/>
          <w:lang w:eastAsia="hi-IN" w:bidi="hi-IN"/>
        </w:rPr>
        <w:t xml:space="preserve"> принято решение о признании соответствующей </w:t>
      </w:r>
      <w:proofErr w:type="gramStart"/>
      <w:r w:rsidRPr="00954014">
        <w:rPr>
          <w:rFonts w:ascii="Times New Roman" w:eastAsia="Arial" w:hAnsi="Times New Roman" w:cs="Arial"/>
          <w:sz w:val="26"/>
          <w:szCs w:val="26"/>
          <w:lang w:eastAsia="hi-IN" w:bidi="hi-IN"/>
        </w:rPr>
        <w:t>извещению</w:t>
      </w:r>
      <w:proofErr w:type="gramEnd"/>
      <w:r w:rsidRPr="00954014">
        <w:rPr>
          <w:rFonts w:ascii="Times New Roman" w:eastAsia="Arial" w:hAnsi="Times New Roman" w:cs="Arial"/>
          <w:sz w:val="26"/>
          <w:szCs w:val="26"/>
          <w:lang w:eastAsia="hi-IN" w:bidi="hi-IN"/>
        </w:rPr>
        <w:t xml:space="preserve"> об осуществлении закупки и (или) документации о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23.11. Победителем закупки признается участник закупки, заявке которого присвоен первый номер.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23.12. В случае, если по результатам рассмотрения заявок на участие в закупке закупочной комиссией принято решение о признании соответствующей </w:t>
      </w:r>
      <w:proofErr w:type="gramStart"/>
      <w:r w:rsidRPr="00954014">
        <w:rPr>
          <w:rFonts w:ascii="Times New Roman" w:eastAsia="Arial" w:hAnsi="Times New Roman" w:cs="Arial"/>
          <w:sz w:val="26"/>
          <w:szCs w:val="26"/>
          <w:lang w:eastAsia="hi-IN" w:bidi="hi-IN"/>
        </w:rPr>
        <w:t>извещению</w:t>
      </w:r>
      <w:proofErr w:type="gramEnd"/>
      <w:r w:rsidRPr="00954014">
        <w:rPr>
          <w:rFonts w:ascii="Times New Roman" w:eastAsia="Arial" w:hAnsi="Times New Roman" w:cs="Arial"/>
          <w:sz w:val="26"/>
          <w:szCs w:val="26"/>
          <w:lang w:eastAsia="hi-IN" w:bidi="hi-IN"/>
        </w:rPr>
        <w:t xml:space="preserve"> об осуществлении закупки и (или) документации о закупке заявки на участие в закупке одного участника, такой участник признается победителем закупки, оценка его заявки не производится.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23.13.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признании соответствующей </w:t>
      </w:r>
      <w:proofErr w:type="gramStart"/>
      <w:r w:rsidRPr="00954014">
        <w:rPr>
          <w:rFonts w:ascii="Times New Roman" w:eastAsia="Arial" w:hAnsi="Times New Roman" w:cs="Arial"/>
          <w:sz w:val="26"/>
          <w:szCs w:val="26"/>
          <w:lang w:eastAsia="hi-IN" w:bidi="hi-IN"/>
        </w:rPr>
        <w:t>извещению</w:t>
      </w:r>
      <w:proofErr w:type="gramEnd"/>
      <w:r w:rsidRPr="00954014">
        <w:rPr>
          <w:rFonts w:ascii="Times New Roman" w:eastAsia="Arial" w:hAnsi="Times New Roman" w:cs="Arial"/>
          <w:sz w:val="26"/>
          <w:szCs w:val="26"/>
          <w:lang w:eastAsia="hi-IN" w:bidi="hi-IN"/>
        </w:rPr>
        <w:t xml:space="preserve"> об осуществлении закупки и (или) документации о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23.14. Конкурентная закупка признается несостоявшейся: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в связи с тем, что не подано ни одной заявки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 в связи с тем, что по результатам ее проведения все заявки на участие </w:t>
      </w:r>
      <w:r w:rsidRPr="00954014">
        <w:rPr>
          <w:rFonts w:ascii="Times New Roman" w:eastAsia="Arial" w:hAnsi="Times New Roman" w:cs="Arial"/>
          <w:sz w:val="26"/>
          <w:szCs w:val="26"/>
          <w:lang w:eastAsia="hi-IN" w:bidi="hi-IN"/>
        </w:rPr>
        <w:lastRenderedPageBreak/>
        <w:t>в закупке отклонены;</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в связи с тем, что на участие в закупке подана только одна заявка;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в связи с тем, что по результатам ее проведения отклонены все заявки, за исключением одной заявки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5) в связи с тем, что по результатам ее проведения от заключения договора уклонились все участники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23.15. </w:t>
      </w:r>
      <w:proofErr w:type="gramStart"/>
      <w:r w:rsidRPr="00954014">
        <w:rPr>
          <w:rFonts w:ascii="Times New Roman" w:eastAsia="Arial" w:hAnsi="Times New Roman" w:cs="Arial"/>
          <w:sz w:val="26"/>
          <w:szCs w:val="26"/>
          <w:lang w:eastAsia="hi-IN" w:bidi="hi-IN"/>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19 настоящего Положения, или предоставил недостоверную информацию в отношении своего соответствия требованиям извещения об осуществлении закупки и (или) документации о закупке</w:t>
      </w:r>
      <w:proofErr w:type="gramEnd"/>
      <w:r w:rsidRPr="00954014">
        <w:rPr>
          <w:rFonts w:ascii="Times New Roman" w:eastAsia="Arial" w:hAnsi="Times New Roman" w:cs="Arial"/>
          <w:sz w:val="26"/>
          <w:szCs w:val="26"/>
          <w:lang w:eastAsia="hi-IN" w:bidi="hi-IN"/>
        </w:rPr>
        <w:t>, или информация о предлагаемых им товарах (работах, услугах) недостоверна и/или не соответствует требованиям извещения об осуществлении закупки и (или) документации о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cs="Arial"/>
          <w:sz w:val="26"/>
          <w:szCs w:val="26"/>
          <w:lang w:eastAsia="hi-IN" w:bidi="hi-IN"/>
        </w:rPr>
        <w:tab/>
        <w:t xml:space="preserve">23.16.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24. Порядок</w:t>
      </w:r>
      <w:r w:rsidRPr="00954014">
        <w:rPr>
          <w:rFonts w:ascii="Times New Roman" w:eastAsia="Arial" w:hAnsi="Times New Roman"/>
          <w:b/>
          <w:sz w:val="26"/>
          <w:szCs w:val="26"/>
          <w:lang w:eastAsia="hi-IN" w:bidi="hi-IN"/>
        </w:rPr>
        <w:t xml:space="preserve"> проведения конкурса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24.1.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об осуществлении закупки в соответствии с разделом 13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24.2. </w:t>
      </w:r>
      <w:r w:rsidRPr="00954014">
        <w:rPr>
          <w:rFonts w:ascii="Times New Roman" w:hAnsi="Times New Roman"/>
          <w:sz w:val="26"/>
          <w:szCs w:val="26"/>
        </w:rPr>
        <w:t>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и документации о проведении конкурса в качестве даты и времени окончания срока подачи заявок на участие в конкурсе.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24.3. </w:t>
      </w:r>
      <w:r w:rsidRPr="00954014">
        <w:rPr>
          <w:rFonts w:ascii="Times New Roman" w:hAnsi="Times New Roman"/>
          <w:sz w:val="26"/>
          <w:szCs w:val="26"/>
        </w:rPr>
        <w:t xml:space="preserve">Срок </w:t>
      </w:r>
      <w:r w:rsidRPr="00954014">
        <w:rPr>
          <w:rFonts w:ascii="Times New Roman" w:eastAsia="Arial" w:hAnsi="Times New Roman" w:cs="Arial"/>
          <w:sz w:val="26"/>
          <w:szCs w:val="26"/>
          <w:lang w:eastAsia="hi-IN" w:bidi="hi-IN"/>
        </w:rPr>
        <w:t xml:space="preserve">рассмотрения и оценки заявок на участие в конкурсе закупочной комиссией не может превышать 20 (двадцать) рабочих дней </w:t>
      </w:r>
      <w:proofErr w:type="gramStart"/>
      <w:r w:rsidRPr="00954014">
        <w:rPr>
          <w:rFonts w:ascii="Times New Roman" w:eastAsia="Arial" w:hAnsi="Times New Roman" w:cs="Arial"/>
          <w:sz w:val="26"/>
          <w:szCs w:val="26"/>
          <w:lang w:eastAsia="hi-IN" w:bidi="hi-IN"/>
        </w:rPr>
        <w:t>с даты окончания</w:t>
      </w:r>
      <w:proofErr w:type="gramEnd"/>
      <w:r w:rsidRPr="00954014">
        <w:rPr>
          <w:rFonts w:ascii="Times New Roman" w:eastAsia="Arial" w:hAnsi="Times New Roman" w:cs="Arial"/>
          <w:sz w:val="26"/>
          <w:szCs w:val="26"/>
          <w:lang w:eastAsia="hi-IN" w:bidi="hi-IN"/>
        </w:rPr>
        <w:t xml:space="preserve"> срока подачи заявок на участие в конкурсе.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24.4. </w:t>
      </w:r>
      <w:r w:rsidRPr="00954014">
        <w:rPr>
          <w:rFonts w:ascii="Times New Roman" w:eastAsia="Arial" w:hAnsi="Times New Roman" w:cs="Arial"/>
          <w:sz w:val="26"/>
          <w:szCs w:val="26"/>
          <w:lang w:eastAsia="hi-IN" w:bidi="hi-IN"/>
        </w:rPr>
        <w:t>На основании результатов рассмотрения и оценки заявок на участие в конкурсе в соответствии с разделом 23 настоящего Положения закупочной комиссией составляется итоговый протокол конкурса, который подписывается всеми присутствующими членами закупочной комиссии.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24.5. </w:t>
      </w:r>
      <w:r w:rsidRPr="00954014">
        <w:rPr>
          <w:rFonts w:ascii="Times New Roman" w:eastAsia="Arial" w:hAnsi="Times New Roman" w:cs="Arial"/>
          <w:sz w:val="26"/>
          <w:szCs w:val="26"/>
          <w:lang w:eastAsia="hi-IN" w:bidi="hi-IN"/>
        </w:rPr>
        <w:t>Итоговый протокол конкурса, помимо информации, предусмотренной пунктом 18.2 настоящего Положения, должен содержать:</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место, дату, время проведения рассмотрения и оценки заявок участников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Заказчике;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предмете и начальной (максимальной) цене</w:t>
      </w:r>
      <w:r w:rsidRPr="00954014">
        <w:rPr>
          <w:rFonts w:ascii="Times New Roman" w:eastAsia="Arial" w:hAnsi="Times New Roman"/>
          <w:strike/>
          <w:sz w:val="26"/>
          <w:szCs w:val="26"/>
          <w:lang w:eastAsia="hi-IN" w:bidi="hi-IN"/>
        </w:rPr>
        <w:t xml:space="preserve"> </w:t>
      </w:r>
      <w:r w:rsidRPr="00954014">
        <w:rPr>
          <w:rFonts w:ascii="Times New Roman" w:eastAsia="Arial" w:hAnsi="Times New Roman"/>
          <w:sz w:val="26"/>
          <w:szCs w:val="26"/>
          <w:lang w:eastAsia="hi-IN" w:bidi="hi-IN"/>
        </w:rPr>
        <w:t>договора (лота) либо цене единицы товара, работе, услуги и максимальном значении цены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lastRenderedPageBreak/>
        <w:tab/>
        <w:t>- информацию о ценовых предложениях участников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наименование (для юридического лица) или фамилия, имя, отчество (при наличии) (для физического лица) участника закупки, признанного победителем конкурса;</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предложение победителя аукциона о цене договора либо цене единицы товара, работы, услуги.</w:t>
      </w:r>
      <w:r w:rsidRPr="00954014">
        <w:rPr>
          <w:rFonts w:ascii="Times New Roman" w:eastAsia="Arial" w:hAnsi="Times New Roman" w:cs="Arial"/>
          <w:strike/>
          <w:sz w:val="26"/>
          <w:szCs w:val="26"/>
          <w:lang w:eastAsia="hi-IN" w:bidi="hi-IN"/>
        </w:rPr>
        <w:t xml:space="preserve"> </w:t>
      </w:r>
    </w:p>
    <w:p w:rsidR="00043F30" w:rsidRPr="00954014" w:rsidRDefault="00043F30" w:rsidP="00043F30">
      <w:pPr>
        <w:widowControl w:val="0"/>
        <w:autoSpaceDE w:val="0"/>
        <w:autoSpaceDN w:val="0"/>
        <w:adjustRightInd w:val="0"/>
        <w:spacing w:before="240" w:after="120" w:line="240" w:lineRule="auto"/>
        <w:ind w:left="855"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25. Особенности</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проведения</w:t>
      </w:r>
      <w:r w:rsidRPr="00954014">
        <w:rPr>
          <w:rFonts w:ascii="Times New Roman" w:eastAsia="Arial" w:hAnsi="Times New Roman"/>
          <w:b/>
          <w:sz w:val="26"/>
          <w:szCs w:val="26"/>
          <w:lang w:eastAsia="hi-IN" w:bidi="hi-IN"/>
        </w:rPr>
        <w:t xml:space="preserve"> двухэтапного конкурса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25.1. Заказчик вправе провести двухэтапный конку</w:t>
      </w:r>
      <w:proofErr w:type="gramStart"/>
      <w:r w:rsidRPr="00954014">
        <w:rPr>
          <w:rFonts w:ascii="Times New Roman" w:eastAsia="Arial" w:hAnsi="Times New Roman"/>
          <w:sz w:val="26"/>
          <w:szCs w:val="26"/>
          <w:lang w:eastAsia="hi-IN" w:bidi="hi-IN"/>
        </w:rPr>
        <w:t>рс в сл</w:t>
      </w:r>
      <w:proofErr w:type="gramEnd"/>
      <w:r w:rsidRPr="00954014">
        <w:rPr>
          <w:rFonts w:ascii="Times New Roman" w:eastAsia="Arial" w:hAnsi="Times New Roman"/>
          <w:sz w:val="26"/>
          <w:szCs w:val="26"/>
          <w:lang w:eastAsia="hi-IN" w:bidi="hi-IN"/>
        </w:rPr>
        <w:t>учаях, если для уточнения характеристик предмета закупки необходимо провести его обсуждение с участниками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25.2. При проведении двухэтапного конкурса применяются положения настоящего Положения о </w:t>
      </w:r>
      <w:r w:rsidRPr="00954014">
        <w:rPr>
          <w:rFonts w:ascii="Times New Roman" w:hAnsi="Times New Roman"/>
          <w:sz w:val="26"/>
          <w:szCs w:val="26"/>
        </w:rPr>
        <w:t>проведении</w:t>
      </w:r>
      <w:r w:rsidRPr="00954014">
        <w:rPr>
          <w:rFonts w:ascii="Times New Roman" w:eastAsia="Arial" w:hAnsi="Times New Roman"/>
          <w:sz w:val="26"/>
          <w:szCs w:val="26"/>
          <w:lang w:eastAsia="hi-IN" w:bidi="hi-IN"/>
        </w:rPr>
        <w:t xml:space="preserve"> конкурса с учетом особенностей, определенных настоящим разделом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25.3.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22.1–22.5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25.4. При проведении двухэтапного конкурса в извещении о проведении двухэтапного конкурса, наряду с информацией, предусмотренной в разделе 13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13.3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25.5.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w:t>
      </w:r>
      <w:r w:rsidRPr="00954014">
        <w:rPr>
          <w:rFonts w:ascii="Times New Roman" w:hAnsi="Times New Roman"/>
          <w:sz w:val="26"/>
          <w:szCs w:val="26"/>
        </w:rPr>
        <w:t>наступления</w:t>
      </w:r>
      <w:r w:rsidRPr="00954014">
        <w:rPr>
          <w:rFonts w:ascii="Times New Roman" w:eastAsia="Arial" w:hAnsi="Times New Roman"/>
          <w:sz w:val="26"/>
          <w:szCs w:val="26"/>
          <w:lang w:eastAsia="hi-IN" w:bidi="hi-IN"/>
        </w:rPr>
        <w:t xml:space="preserve"> даты и времени, указанных в извещении о проведении двухэтапного конкурса в качестве даты и времени окончания срока подачи первоначальных заявок на участие в двухэтапном конкурсе.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25.6. На первом этапе двухэтапного конкурса закупочная комиссия проводит с его участниками, </w:t>
      </w:r>
      <w:r w:rsidRPr="00954014">
        <w:rPr>
          <w:rFonts w:ascii="Times New Roman" w:hAnsi="Times New Roman"/>
          <w:sz w:val="26"/>
          <w:szCs w:val="26"/>
        </w:rPr>
        <w:t>подавшими</w:t>
      </w:r>
      <w:r w:rsidRPr="00954014">
        <w:rPr>
          <w:rFonts w:ascii="Times New Roman" w:eastAsia="Arial" w:hAnsi="Times New Roman"/>
          <w:sz w:val="26"/>
          <w:szCs w:val="26"/>
          <w:lang w:eastAsia="hi-IN" w:bidi="hi-IN"/>
        </w:rPr>
        <w:t xml:space="preserve"> первоначальные заявки на участие в двухэтапном конкурсе, обсуждения содержащихся в этих заявках предложений участников в отношении предмета закупки.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25.7. Закупочная комиссия обязана обеспечить всем участникам закупки, </w:t>
      </w:r>
      <w:r w:rsidRPr="00954014">
        <w:rPr>
          <w:rFonts w:ascii="Times New Roman" w:hAnsi="Times New Roman"/>
          <w:sz w:val="26"/>
          <w:szCs w:val="26"/>
        </w:rPr>
        <w:t>подавшим</w:t>
      </w:r>
      <w:r w:rsidRPr="00954014">
        <w:rPr>
          <w:rFonts w:ascii="Times New Roman" w:eastAsia="Arial" w:hAnsi="Times New Roman"/>
          <w:sz w:val="26"/>
          <w:szCs w:val="26"/>
          <w:lang w:eastAsia="hi-IN" w:bidi="hi-IN"/>
        </w:rPr>
        <w:t xml:space="preserve"> первоначальные заявки на участие в двухэтапном конкурсе, возможность для </w:t>
      </w:r>
      <w:r w:rsidRPr="00954014">
        <w:rPr>
          <w:rFonts w:ascii="Times New Roman" w:hAnsi="Times New Roman"/>
          <w:sz w:val="26"/>
          <w:szCs w:val="26"/>
        </w:rPr>
        <w:t>участия</w:t>
      </w:r>
      <w:r w:rsidRPr="00954014">
        <w:rPr>
          <w:rFonts w:ascii="Times New Roman" w:eastAsia="Arial" w:hAnsi="Times New Roman"/>
          <w:sz w:val="26"/>
          <w:szCs w:val="26"/>
          <w:lang w:eastAsia="hi-IN" w:bidi="hi-IN"/>
        </w:rPr>
        <w:t xml:space="preserve"> в обсуждениях. На обсуждении предложения каждого участника закупки вправе присутствовать все участники.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25.8. Срок </w:t>
      </w:r>
      <w:r w:rsidRPr="00954014">
        <w:rPr>
          <w:rFonts w:ascii="Times New Roman" w:hAnsi="Times New Roman"/>
          <w:sz w:val="26"/>
          <w:szCs w:val="26"/>
        </w:rPr>
        <w:t>проведения</w:t>
      </w:r>
      <w:r w:rsidRPr="00954014">
        <w:rPr>
          <w:rFonts w:ascii="Times New Roman" w:eastAsia="Arial" w:hAnsi="Times New Roman"/>
          <w:sz w:val="26"/>
          <w:szCs w:val="26"/>
          <w:lang w:eastAsia="hi-IN" w:bidi="hi-IN"/>
        </w:rPr>
        <w:t xml:space="preserve"> первого этапа не может превышать 20 (двадцать) дней со дня предоставления доступа к первоначальным заявкам на участие в таком конкурсе.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25.9. Результаты состоявшегося на первом этапе конкурса обсуждения фиксируются закупочной комиссией </w:t>
      </w:r>
      <w:r w:rsidRPr="00954014">
        <w:rPr>
          <w:rFonts w:ascii="Times New Roman" w:hAnsi="Times New Roman"/>
          <w:sz w:val="26"/>
          <w:szCs w:val="26"/>
        </w:rPr>
        <w:t xml:space="preserve">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lastRenderedPageBreak/>
        <w:tab/>
        <w:t xml:space="preserve">25.10. </w:t>
      </w:r>
      <w:proofErr w:type="gramStart"/>
      <w:r w:rsidRPr="00954014">
        <w:rPr>
          <w:rFonts w:ascii="Times New Roman" w:hAnsi="Times New Roman"/>
          <w:sz w:val="26"/>
          <w:szCs w:val="26"/>
        </w:rPr>
        <w:t>В протоколе первого</w:t>
      </w:r>
      <w:r w:rsidRPr="00954014">
        <w:rPr>
          <w:rFonts w:ascii="Times New Roman" w:eastAsia="Arial" w:hAnsi="Times New Roman"/>
          <w:sz w:val="26"/>
          <w:szCs w:val="26"/>
          <w:lang w:eastAsia="hi-IN" w:bidi="hi-IN"/>
        </w:rPr>
        <w:t xml:space="preserve">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а также информация, предусмотренная пунктом 18.1 настоящего Положения.</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25.11. По </w:t>
      </w:r>
      <w:r w:rsidRPr="00954014">
        <w:rPr>
          <w:rFonts w:ascii="Times New Roman" w:hAnsi="Times New Roman"/>
          <w:sz w:val="26"/>
          <w:szCs w:val="26"/>
        </w:rPr>
        <w:t>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25.12. </w:t>
      </w:r>
      <w:r w:rsidRPr="00954014">
        <w:rPr>
          <w:rFonts w:ascii="Times New Roman" w:hAnsi="Times New Roman"/>
          <w:sz w:val="26"/>
          <w:szCs w:val="26"/>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w:t>
      </w:r>
      <w:r w:rsidRPr="00954014">
        <w:rPr>
          <w:rFonts w:ascii="Times New Roman" w:eastAsia="Arial" w:hAnsi="Times New Roman"/>
          <w:sz w:val="26"/>
          <w:szCs w:val="26"/>
          <w:lang w:eastAsia="hi-IN" w:bidi="hi-IN"/>
        </w:rPr>
        <w:t>этом</w:t>
      </w:r>
      <w:r w:rsidRPr="00954014">
        <w:rPr>
          <w:rFonts w:ascii="Times New Roman" w:hAnsi="Times New Roman"/>
          <w:sz w:val="26"/>
          <w:szCs w:val="26"/>
        </w:rPr>
        <w:t xml:space="preserve"> данные изменения отражаются в извещении и документации о проведении двухэтапного конкурса, размещенных в ЕИС, в день направления указанных приглашений.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25.13. </w:t>
      </w:r>
      <w:r w:rsidRPr="00954014">
        <w:rPr>
          <w:rFonts w:ascii="Times New Roman" w:hAnsi="Times New Roman"/>
          <w:sz w:val="26"/>
          <w:szCs w:val="26"/>
        </w:rPr>
        <w:t>На втором этапе</w:t>
      </w:r>
      <w:r w:rsidRPr="00954014">
        <w:rPr>
          <w:rFonts w:ascii="Times New Roman" w:eastAsia="Arial" w:hAnsi="Times New Roman"/>
          <w:sz w:val="26"/>
          <w:szCs w:val="26"/>
          <w:lang w:eastAsia="hi-IN" w:bidi="hi-IN"/>
        </w:rPr>
        <w:t xml:space="preserve">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25.14. Участник </w:t>
      </w:r>
      <w:r w:rsidRPr="00954014">
        <w:rPr>
          <w:rFonts w:ascii="Times New Roman" w:hAnsi="Times New Roman"/>
          <w:sz w:val="26"/>
          <w:szCs w:val="26"/>
        </w:rPr>
        <w:t xml:space="preserve">закупки, подавший первоначальную заявку на участие в </w:t>
      </w:r>
      <w:r w:rsidRPr="00954014">
        <w:rPr>
          <w:rFonts w:ascii="Times New Roman" w:eastAsia="Arial" w:hAnsi="Times New Roman"/>
          <w:sz w:val="26"/>
          <w:szCs w:val="26"/>
          <w:lang w:eastAsia="hi-IN" w:bidi="hi-IN"/>
        </w:rPr>
        <w:t>двухэтапном</w:t>
      </w:r>
      <w:r w:rsidRPr="00954014">
        <w:rPr>
          <w:rFonts w:ascii="Times New Roman" w:hAnsi="Times New Roman"/>
          <w:sz w:val="26"/>
          <w:szCs w:val="26"/>
        </w:rPr>
        <w:t xml:space="preserve"> конкурсе, вправе не принимать участия во втором этапе.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xml:space="preserve">25.15. </w:t>
      </w:r>
      <w:r w:rsidRPr="00954014">
        <w:rPr>
          <w:rFonts w:ascii="Times New Roman" w:hAnsi="Times New Roman"/>
          <w:sz w:val="26"/>
          <w:szCs w:val="26"/>
        </w:rPr>
        <w:t>Окончательные</w:t>
      </w:r>
      <w:r w:rsidRPr="00954014">
        <w:rPr>
          <w:rFonts w:ascii="Times New Roman" w:eastAsia="Arial" w:hAnsi="Times New Roman"/>
          <w:sz w:val="26"/>
          <w:szCs w:val="26"/>
          <w:lang w:eastAsia="hi-IN" w:bidi="hi-IN"/>
        </w:rPr>
        <w:t xml:space="preserve">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24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043F30" w:rsidRPr="00954014" w:rsidRDefault="00043F30" w:rsidP="00043F30">
      <w:pPr>
        <w:widowControl w:val="0"/>
        <w:autoSpaceDE w:val="0"/>
        <w:autoSpaceDN w:val="0"/>
        <w:adjustRightInd w:val="0"/>
        <w:spacing w:before="240" w:after="120" w:line="240" w:lineRule="auto"/>
        <w:ind w:left="855"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26. Порядок</w:t>
      </w:r>
      <w:r w:rsidRPr="00954014">
        <w:rPr>
          <w:rFonts w:ascii="Times New Roman" w:eastAsia="Arial" w:hAnsi="Times New Roman"/>
          <w:b/>
          <w:sz w:val="26"/>
          <w:szCs w:val="26"/>
          <w:lang w:eastAsia="hi-IN" w:bidi="hi-IN"/>
        </w:rPr>
        <w:t xml:space="preserve"> проведения аукциона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26.1. Извещение и документация о проведен</w:t>
      </w:r>
      <w:proofErr w:type="gramStart"/>
      <w:r w:rsidRPr="00954014">
        <w:rPr>
          <w:rFonts w:ascii="Times New Roman" w:eastAsia="Arial" w:hAnsi="Times New Roman"/>
          <w:sz w:val="26"/>
          <w:szCs w:val="26"/>
          <w:lang w:eastAsia="hi-IN" w:bidi="hi-IN"/>
        </w:rPr>
        <w:t>ии ау</w:t>
      </w:r>
      <w:proofErr w:type="gramEnd"/>
      <w:r w:rsidRPr="00954014">
        <w:rPr>
          <w:rFonts w:ascii="Times New Roman" w:eastAsia="Arial" w:hAnsi="Times New Roman"/>
          <w:sz w:val="26"/>
          <w:szCs w:val="26"/>
          <w:lang w:eastAsia="hi-IN" w:bidi="hi-IN"/>
        </w:rPr>
        <w:t>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об осуществлении закупки в соответствии с разделом 13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Порядок проведения аукциона, участниками которого могут быть только субъекты МСП, устанавливается с учетом особенностей, предусмотренных разделом 34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26.2. В извещении о проведен</w:t>
      </w:r>
      <w:proofErr w:type="gramStart"/>
      <w:r w:rsidRPr="00954014">
        <w:rPr>
          <w:rFonts w:ascii="Times New Roman" w:eastAsia="Arial" w:hAnsi="Times New Roman"/>
          <w:sz w:val="26"/>
          <w:szCs w:val="26"/>
          <w:lang w:eastAsia="hi-IN" w:bidi="hi-IN"/>
        </w:rPr>
        <w:t>ии ау</w:t>
      </w:r>
      <w:proofErr w:type="gramEnd"/>
      <w:r w:rsidRPr="00954014">
        <w:rPr>
          <w:rFonts w:ascii="Times New Roman" w:eastAsia="Arial" w:hAnsi="Times New Roman"/>
          <w:sz w:val="26"/>
          <w:szCs w:val="26"/>
          <w:lang w:eastAsia="hi-IN" w:bidi="hi-IN"/>
        </w:rPr>
        <w:t xml:space="preserve">кциона, наряду с информацией, предусмотренной </w:t>
      </w:r>
      <w:r w:rsidRPr="00954014">
        <w:rPr>
          <w:rFonts w:ascii="Times New Roman" w:hAnsi="Times New Roman"/>
          <w:sz w:val="26"/>
          <w:szCs w:val="26"/>
        </w:rPr>
        <w:t>разделом 13 настоящего Положения, должны быть указаны дата и время проведения аукциона.</w:t>
      </w:r>
      <w:r w:rsidRPr="00954014">
        <w:rPr>
          <w:rFonts w:ascii="Times New Roman" w:eastAsia="Arial" w:hAnsi="Times New Roman"/>
          <w:strike/>
          <w:sz w:val="26"/>
          <w:szCs w:val="26"/>
          <w:lang w:eastAsia="hi-IN" w:bidi="hi-IN"/>
        </w:rPr>
        <w:t xml:space="preserve">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26.3. При </w:t>
      </w:r>
      <w:r w:rsidRPr="00954014">
        <w:rPr>
          <w:rFonts w:ascii="Times New Roman" w:hAnsi="Times New Roman"/>
          <w:sz w:val="26"/>
          <w:szCs w:val="26"/>
        </w:rPr>
        <w:t>проведен</w:t>
      </w:r>
      <w:proofErr w:type="gramStart"/>
      <w:r w:rsidRPr="00954014">
        <w:rPr>
          <w:rFonts w:ascii="Times New Roman" w:hAnsi="Times New Roman"/>
          <w:sz w:val="26"/>
          <w:szCs w:val="26"/>
        </w:rPr>
        <w:t>ии ау</w:t>
      </w:r>
      <w:proofErr w:type="gramEnd"/>
      <w:r w:rsidRPr="00954014">
        <w:rPr>
          <w:rFonts w:ascii="Times New Roman" w:hAnsi="Times New Roman"/>
          <w:sz w:val="26"/>
          <w:szCs w:val="26"/>
        </w:rPr>
        <w:t>кциона используется единственный критерий оценки заявок на участие в закупке – цена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26.4. </w:t>
      </w:r>
      <w:r w:rsidRPr="00954014">
        <w:rPr>
          <w:rFonts w:ascii="Times New Roman" w:hAnsi="Times New Roman"/>
          <w:sz w:val="26"/>
          <w:szCs w:val="26"/>
        </w:rPr>
        <w:t xml:space="preserve">Аукцион проводится путем снижения начальной (максимальной) цены договора либо цены единицы товара, работы, услуги по </w:t>
      </w:r>
      <w:r w:rsidRPr="00954014">
        <w:rPr>
          <w:rFonts w:ascii="Times New Roman" w:eastAsia="Arial" w:hAnsi="Times New Roman"/>
          <w:sz w:val="26"/>
          <w:szCs w:val="26"/>
          <w:lang w:eastAsia="hi-IN" w:bidi="hi-IN"/>
        </w:rPr>
        <w:t>правилам</w:t>
      </w:r>
      <w:r w:rsidRPr="00954014">
        <w:rPr>
          <w:rFonts w:ascii="Times New Roman" w:hAnsi="Times New Roman"/>
          <w:sz w:val="26"/>
          <w:szCs w:val="26"/>
        </w:rPr>
        <w:t xml:space="preserve"> и в порядке, установленным оператором ЭП для проведения аукционов в электронной форме.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eastAsia="Arial" w:hAnsi="Times New Roman"/>
          <w:sz w:val="26"/>
          <w:szCs w:val="26"/>
          <w:lang w:eastAsia="hi-IN" w:bidi="hi-IN"/>
        </w:rPr>
        <w:tab/>
        <w:t xml:space="preserve">26.5. </w:t>
      </w:r>
      <w:r w:rsidRPr="00954014">
        <w:rPr>
          <w:rFonts w:ascii="Times New Roman" w:hAnsi="Times New Roman"/>
          <w:sz w:val="26"/>
          <w:szCs w:val="26"/>
        </w:rPr>
        <w:t xml:space="preserve">Днем проведения аукциона является рабочий день, следующий после даты окончания срока приема заявок на участие в таком аукционе.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hAnsi="Times New Roman"/>
          <w:sz w:val="26"/>
          <w:szCs w:val="26"/>
        </w:rPr>
        <w:lastRenderedPageBreak/>
        <w:tab/>
        <w:t xml:space="preserve">Время начала аукциона устанавливается Заказчиком.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26.6. Участниками</w:t>
      </w:r>
      <w:r w:rsidRPr="00954014">
        <w:rPr>
          <w:rFonts w:ascii="Times New Roman" w:hAnsi="Times New Roman"/>
          <w:sz w:val="26"/>
          <w:szCs w:val="26"/>
        </w:rPr>
        <w:t xml:space="preserve"> аукциона могут быть только лица, получившие аккредитацию (регистрацию) на ЭП</w:t>
      </w:r>
      <w:r w:rsidRPr="00954014">
        <w:rPr>
          <w:rFonts w:ascii="Times New Roman" w:eastAsia="Arial" w:hAnsi="Times New Roman"/>
          <w:sz w:val="26"/>
          <w:szCs w:val="26"/>
          <w:lang w:eastAsia="hi-IN" w:bidi="hi-IN"/>
        </w:rPr>
        <w:t>,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954014">
        <w:rPr>
          <w:rFonts w:ascii="Times New Roman" w:eastAsia="Arial" w:hAnsi="Times New Roman"/>
          <w:sz w:val="26"/>
          <w:szCs w:val="26"/>
          <w:lang w:eastAsia="hi-IN" w:bidi="hi-IN"/>
        </w:rPr>
        <w:t>ии ау</w:t>
      </w:r>
      <w:proofErr w:type="gramEnd"/>
      <w:r w:rsidRPr="00954014">
        <w:rPr>
          <w:rFonts w:ascii="Times New Roman" w:eastAsia="Arial" w:hAnsi="Times New Roman"/>
          <w:sz w:val="26"/>
          <w:szCs w:val="26"/>
          <w:lang w:eastAsia="hi-IN" w:bidi="hi-IN"/>
        </w:rPr>
        <w:t xml:space="preserve">кциона и настоящим Положением.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26.7. </w:t>
      </w:r>
      <w:proofErr w:type="gramStart"/>
      <w:r w:rsidRPr="00954014">
        <w:rPr>
          <w:rFonts w:ascii="Times New Roman" w:eastAsia="Arial" w:hAnsi="Times New Roman"/>
          <w:sz w:val="26"/>
          <w:szCs w:val="26"/>
          <w:lang w:eastAsia="hi-IN" w:bidi="hi-IN"/>
        </w:rPr>
        <w:t xml:space="preserve">По результатам проведения аукциона оператор ЭП формирует журнал подачи предложений о цене, в котором указываются адрес ЭП, дата, время начала и </w:t>
      </w:r>
      <w:r w:rsidRPr="00954014">
        <w:rPr>
          <w:rFonts w:ascii="Times New Roman" w:hAnsi="Times New Roman"/>
          <w:sz w:val="26"/>
          <w:szCs w:val="26"/>
        </w:rPr>
        <w:t>окончания</w:t>
      </w:r>
      <w:r w:rsidRPr="00954014">
        <w:rPr>
          <w:rFonts w:ascii="Times New Roman" w:eastAsia="Arial" w:hAnsi="Times New Roman"/>
          <w:sz w:val="26"/>
          <w:szCs w:val="26"/>
          <w:lang w:eastAsia="hi-IN" w:bidi="hi-IN"/>
        </w:rPr>
        <w:t xml:space="preserve"> такого аукциона, начальная (максимальная) цена договора либо цена единицы товара, работы, услуги,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Наименьшему предложению о цене договора присваивается первый номер.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26.8. </w:t>
      </w:r>
      <w:r w:rsidRPr="00954014">
        <w:rPr>
          <w:rFonts w:ascii="Times New Roman" w:hAnsi="Times New Roman"/>
          <w:sz w:val="26"/>
          <w:szCs w:val="26"/>
        </w:rPr>
        <w:t>Журнал подачи предложений о цене направляется оператором ЭП Заказчику не позднее чем через один час после завершения аукциона.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26.9. </w:t>
      </w:r>
      <w:r w:rsidRPr="00954014">
        <w:rPr>
          <w:rFonts w:ascii="Times New Roman" w:hAnsi="Times New Roman"/>
          <w:sz w:val="26"/>
          <w:szCs w:val="26"/>
        </w:rP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26.10. </w:t>
      </w:r>
      <w:r w:rsidRPr="00954014">
        <w:rPr>
          <w:rFonts w:ascii="Times New Roman" w:hAnsi="Times New Roman"/>
          <w:sz w:val="26"/>
          <w:szCs w:val="26"/>
        </w:rPr>
        <w:t>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по окончании срока подачи заявок на участие в аукционе подана одна заявка, аукцион не проводится, ЭП предоставляет Заказчику, </w:t>
      </w:r>
      <w:r w:rsidRPr="00954014">
        <w:rPr>
          <w:rFonts w:ascii="Times New Roman" w:eastAsia="Arial" w:hAnsi="Times New Roman"/>
          <w:sz w:val="26"/>
          <w:szCs w:val="26"/>
          <w:lang w:eastAsia="hi-IN" w:bidi="hi-IN"/>
        </w:rPr>
        <w:t>специализированной</w:t>
      </w:r>
      <w:r w:rsidRPr="00954014">
        <w:rPr>
          <w:rFonts w:ascii="Times New Roman" w:hAnsi="Times New Roman"/>
          <w:sz w:val="26"/>
          <w:szCs w:val="26"/>
        </w:rPr>
        <w:t xml:space="preserve">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954014">
        <w:rPr>
          <w:rFonts w:ascii="Times New Roman" w:hAnsi="Times New Roman"/>
          <w:sz w:val="26"/>
          <w:szCs w:val="26"/>
        </w:rPr>
        <w:t>аукционе</w:t>
      </w:r>
      <w:proofErr w:type="gramEnd"/>
      <w:r w:rsidRPr="00954014">
        <w:rPr>
          <w:rFonts w:ascii="Times New Roman" w:hAnsi="Times New Roman"/>
          <w:sz w:val="26"/>
          <w:szCs w:val="26"/>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26.11. </w:t>
      </w:r>
      <w:r w:rsidRPr="00954014">
        <w:rPr>
          <w:rFonts w:ascii="Times New Roman" w:hAnsi="Times New Roman"/>
          <w:sz w:val="26"/>
          <w:szCs w:val="26"/>
        </w:rPr>
        <w:t>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w:t>
      </w:r>
      <w:r w:rsidRPr="00954014">
        <w:rPr>
          <w:rFonts w:ascii="Times New Roman" w:eastAsia="Arial" w:hAnsi="Times New Roman"/>
          <w:sz w:val="26"/>
          <w:szCs w:val="26"/>
          <w:lang w:eastAsia="hi-IN" w:bidi="hi-IN"/>
        </w:rPr>
        <w:t>закупки</w:t>
      </w:r>
      <w:r w:rsidRPr="00954014">
        <w:rPr>
          <w:rFonts w:ascii="Times New Roman" w:hAnsi="Times New Roman"/>
          <w:sz w:val="26"/>
          <w:szCs w:val="26"/>
        </w:rPr>
        <w:t xml:space="preserve">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26.12. </w:t>
      </w:r>
      <w:r w:rsidRPr="00954014">
        <w:rPr>
          <w:rFonts w:ascii="Times New Roman" w:hAnsi="Times New Roman"/>
          <w:sz w:val="26"/>
          <w:szCs w:val="26"/>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26.13. </w:t>
      </w:r>
      <w:r w:rsidRPr="00954014">
        <w:rPr>
          <w:rFonts w:ascii="Times New Roman" w:hAnsi="Times New Roman"/>
          <w:sz w:val="26"/>
          <w:szCs w:val="26"/>
        </w:rPr>
        <w:t xml:space="preserve">Срок рассмотрения и оценки заявок на участие в аукционе закупочной </w:t>
      </w:r>
      <w:r w:rsidRPr="00954014">
        <w:rPr>
          <w:rFonts w:ascii="Times New Roman" w:eastAsia="Arial" w:hAnsi="Times New Roman"/>
          <w:sz w:val="26"/>
          <w:szCs w:val="26"/>
          <w:lang w:eastAsia="hi-IN" w:bidi="hi-IN"/>
        </w:rPr>
        <w:t>комиссией</w:t>
      </w:r>
      <w:r w:rsidRPr="00954014">
        <w:rPr>
          <w:rFonts w:ascii="Times New Roman" w:hAnsi="Times New Roman"/>
          <w:sz w:val="26"/>
          <w:szCs w:val="26"/>
        </w:rPr>
        <w:t xml:space="preserve"> не может превышать 10 (десять) рабочих дней </w:t>
      </w:r>
      <w:proofErr w:type="gramStart"/>
      <w:r w:rsidRPr="00954014">
        <w:rPr>
          <w:rFonts w:ascii="Times New Roman" w:hAnsi="Times New Roman"/>
          <w:sz w:val="26"/>
          <w:szCs w:val="26"/>
        </w:rPr>
        <w:t>с даты проведения</w:t>
      </w:r>
      <w:proofErr w:type="gramEnd"/>
      <w:r w:rsidRPr="00954014">
        <w:rPr>
          <w:rFonts w:ascii="Times New Roman" w:hAnsi="Times New Roman"/>
          <w:sz w:val="26"/>
          <w:szCs w:val="26"/>
        </w:rPr>
        <w:t xml:space="preserve"> аукциона.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26.14. </w:t>
      </w:r>
      <w:proofErr w:type="gramStart"/>
      <w:r w:rsidRPr="00954014">
        <w:rPr>
          <w:rFonts w:ascii="Times New Roman" w:hAnsi="Times New Roman"/>
          <w:sz w:val="26"/>
          <w:szCs w:val="26"/>
        </w:rPr>
        <w:t xml:space="preserve">На основании результатов рассмотрения заявок на участие в аукционе в </w:t>
      </w:r>
      <w:r w:rsidRPr="00954014">
        <w:rPr>
          <w:rFonts w:ascii="Times New Roman" w:eastAsia="Arial" w:hAnsi="Times New Roman"/>
          <w:sz w:val="26"/>
          <w:szCs w:val="26"/>
          <w:lang w:eastAsia="hi-IN" w:bidi="hi-IN"/>
        </w:rPr>
        <w:t>соответствии</w:t>
      </w:r>
      <w:r w:rsidRPr="00954014">
        <w:rPr>
          <w:rFonts w:ascii="Times New Roman" w:hAnsi="Times New Roman"/>
          <w:sz w:val="26"/>
          <w:szCs w:val="26"/>
        </w:rPr>
        <w:t xml:space="preserve"> с разделом</w:t>
      </w:r>
      <w:proofErr w:type="gramEnd"/>
      <w:r w:rsidRPr="00954014">
        <w:rPr>
          <w:rFonts w:ascii="Times New Roman" w:hAnsi="Times New Roman"/>
          <w:sz w:val="26"/>
          <w:szCs w:val="26"/>
        </w:rPr>
        <w:t xml:space="preserve"> 23 настоящего Положения закупочной комиссией составляется итоговый протокол аукциона, который подписывается всеми присутствующими членами закупочной комиссии.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26.15. </w:t>
      </w:r>
      <w:r w:rsidRPr="00954014">
        <w:rPr>
          <w:rFonts w:ascii="Times New Roman" w:hAnsi="Times New Roman"/>
          <w:sz w:val="26"/>
          <w:szCs w:val="26"/>
        </w:rPr>
        <w:t>Итоговый протокол аукциона, помимо сведений, предусмотренных пунктом 18.2 настоящего Положения, должен содержать:</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Заказчике;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lastRenderedPageBreak/>
        <w:tab/>
        <w:t>- сведения о предмете и начальной (максимальной) цене</w:t>
      </w:r>
      <w:r w:rsidRPr="00954014">
        <w:rPr>
          <w:rFonts w:ascii="Times New Roman" w:eastAsia="Arial" w:hAnsi="Times New Roman"/>
          <w:strike/>
          <w:sz w:val="26"/>
          <w:szCs w:val="26"/>
          <w:lang w:eastAsia="hi-IN" w:bidi="hi-IN"/>
        </w:rPr>
        <w:t xml:space="preserve"> </w:t>
      </w:r>
      <w:r w:rsidRPr="00954014">
        <w:rPr>
          <w:rFonts w:ascii="Times New Roman" w:eastAsia="Arial" w:hAnsi="Times New Roman"/>
          <w:sz w:val="26"/>
          <w:szCs w:val="26"/>
          <w:lang w:eastAsia="hi-IN" w:bidi="hi-IN"/>
        </w:rPr>
        <w:t>договора (лота) либо цене единицы товара, работе, услуги и максимальном значении цены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об участниках закупки, принявших участие в аукционе (в случаях, указанных в пунктах 26.10 и 26.11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минимальные предложения участников аукциона о цене договора либо цене единицы товара, работы, услуги (за исключением случаев, указанных в пунктах 26.10 и 26.11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в случае, указанном в пункте 26.11 настоящего Положения – сведения о дате и времени, когда были поданы заявки на участие в аукционе;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информация о ценовых предложениях участников закупки, порядковые номера, присвоенные участникам аукциона в соответствии с пунктом 26.7 настоящего Положения (в случаях, указанных в пунктах 26.10 и 26.11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наименование (для юридического лица) или фамилия, имя, отчество (при наличии) (для физического лица) участника закупки, признанного победителем аукциона;</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предложение победителя аукциона о цене договора либо цене единицы товара, работы, услуги (если такое предложение было сделано).</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27. Порядок</w:t>
      </w:r>
      <w:r w:rsidRPr="00954014">
        <w:rPr>
          <w:rFonts w:ascii="Times New Roman" w:eastAsia="Arial" w:hAnsi="Times New Roman"/>
          <w:b/>
          <w:sz w:val="26"/>
          <w:szCs w:val="26"/>
          <w:lang w:eastAsia="hi-IN" w:bidi="hi-IN"/>
        </w:rPr>
        <w:t xml:space="preserve"> проведения запроса котировок</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27.1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об осуществлении закупки в соответствии с разделом 13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В извещение о проведении запроса котировок могут быть включены сведения, предусмотренные разделом 14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Запрос котировок, участниками которого могут быть только субъекты МСП, осуществляется с учетом особенностей, предусмотренных разделом 34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27.2. Запрос котировок осуществляется в электронной форме. Извещение о </w:t>
      </w:r>
      <w:r w:rsidRPr="00954014">
        <w:rPr>
          <w:rFonts w:ascii="Times New Roman" w:hAnsi="Times New Roman"/>
          <w:sz w:val="26"/>
          <w:szCs w:val="26"/>
        </w:rPr>
        <w:t>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27.3. </w:t>
      </w:r>
      <w:r w:rsidRPr="00954014">
        <w:rPr>
          <w:rFonts w:ascii="Times New Roman" w:hAnsi="Times New Roman"/>
          <w:sz w:val="26"/>
          <w:szCs w:val="26"/>
        </w:rPr>
        <w:t>При проведении запроса котировок внесение изменений в извещение о проведении запроса котировок не допускается.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27.4. </w:t>
      </w:r>
      <w:r w:rsidRPr="00954014">
        <w:rPr>
          <w:rFonts w:ascii="Times New Roman" w:hAnsi="Times New Roman"/>
          <w:sz w:val="26"/>
          <w:szCs w:val="26"/>
        </w:rPr>
        <w:t xml:space="preserve">При проведении запроса котировок используется единственный критерий </w:t>
      </w:r>
      <w:r w:rsidRPr="00954014">
        <w:rPr>
          <w:rFonts w:ascii="Times New Roman" w:eastAsia="Arial" w:hAnsi="Times New Roman"/>
          <w:sz w:val="26"/>
          <w:szCs w:val="26"/>
          <w:lang w:eastAsia="hi-IN" w:bidi="hi-IN"/>
        </w:rPr>
        <w:t>оценки</w:t>
      </w:r>
      <w:r w:rsidRPr="00954014">
        <w:rPr>
          <w:rFonts w:ascii="Times New Roman" w:hAnsi="Times New Roman"/>
          <w:sz w:val="26"/>
          <w:szCs w:val="26"/>
        </w:rPr>
        <w:t xml:space="preserve"> заявок на участие в закупке – цена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27.5. </w:t>
      </w:r>
      <w:r w:rsidRPr="00954014">
        <w:rPr>
          <w:rFonts w:ascii="Times New Roman" w:hAnsi="Times New Roman"/>
          <w:sz w:val="26"/>
          <w:szCs w:val="26"/>
        </w:rPr>
        <w:t xml:space="preserve">В </w:t>
      </w:r>
      <w:r w:rsidRPr="00954014">
        <w:rPr>
          <w:rFonts w:ascii="Times New Roman" w:eastAsia="Arial" w:hAnsi="Times New Roman"/>
          <w:sz w:val="26"/>
          <w:szCs w:val="26"/>
          <w:lang w:eastAsia="hi-IN" w:bidi="hi-IN"/>
        </w:rPr>
        <w:t>случае</w:t>
      </w:r>
      <w:r w:rsidRPr="00954014">
        <w:rPr>
          <w:rFonts w:ascii="Times New Roman" w:hAnsi="Times New Roman"/>
          <w:sz w:val="26"/>
          <w:szCs w:val="26"/>
        </w:rPr>
        <w:t xml:space="preserve"> проведения</w:t>
      </w:r>
      <w:r w:rsidRPr="00954014">
        <w:rPr>
          <w:rFonts w:ascii="Times New Roman" w:eastAsia="Arial" w:hAnsi="Times New Roman"/>
          <w:sz w:val="26"/>
          <w:szCs w:val="26"/>
          <w:lang w:eastAsia="hi-IN" w:bidi="hi-IN"/>
        </w:rPr>
        <w:t xml:space="preserve">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lastRenderedPageBreak/>
        <w:tab/>
        <w:t xml:space="preserve">27.6. </w:t>
      </w:r>
      <w:r w:rsidRPr="00954014">
        <w:rPr>
          <w:rFonts w:ascii="Times New Roman" w:eastAsia="Arial" w:hAnsi="Times New Roman" w:cs="Arial"/>
          <w:sz w:val="26"/>
          <w:szCs w:val="26"/>
          <w:lang w:eastAsia="hi-IN" w:bidi="hi-IN"/>
        </w:rPr>
        <w:t xml:space="preserve">Срок </w:t>
      </w:r>
      <w:r w:rsidRPr="00954014">
        <w:rPr>
          <w:rFonts w:ascii="Times New Roman" w:hAnsi="Times New Roman"/>
          <w:sz w:val="26"/>
          <w:szCs w:val="26"/>
        </w:rPr>
        <w:t>рассмотрения</w:t>
      </w:r>
      <w:r w:rsidRPr="00954014">
        <w:rPr>
          <w:rFonts w:ascii="Times New Roman" w:eastAsia="Arial" w:hAnsi="Times New Roman" w:cs="Arial"/>
          <w:sz w:val="26"/>
          <w:szCs w:val="26"/>
          <w:lang w:eastAsia="hi-IN" w:bidi="hi-IN"/>
        </w:rPr>
        <w:t xml:space="preserve"> и оценки заявок на участие в запросе котировок закупочной </w:t>
      </w:r>
      <w:r w:rsidRPr="00954014">
        <w:rPr>
          <w:rFonts w:ascii="Times New Roman" w:eastAsia="Arial" w:hAnsi="Times New Roman"/>
          <w:sz w:val="26"/>
          <w:szCs w:val="26"/>
          <w:lang w:eastAsia="hi-IN" w:bidi="hi-IN"/>
        </w:rPr>
        <w:t>комиссией</w:t>
      </w:r>
      <w:r w:rsidRPr="00954014">
        <w:rPr>
          <w:rFonts w:ascii="Times New Roman" w:eastAsia="Arial" w:hAnsi="Times New Roman" w:cs="Arial"/>
          <w:sz w:val="26"/>
          <w:szCs w:val="26"/>
          <w:lang w:eastAsia="hi-IN" w:bidi="hi-IN"/>
        </w:rPr>
        <w:t xml:space="preserve"> не может превышать 4 (четыре) рабочих дня </w:t>
      </w:r>
      <w:proofErr w:type="gramStart"/>
      <w:r w:rsidRPr="00954014">
        <w:rPr>
          <w:rFonts w:ascii="Times New Roman" w:eastAsia="Arial" w:hAnsi="Times New Roman" w:cs="Arial"/>
          <w:sz w:val="26"/>
          <w:szCs w:val="26"/>
          <w:lang w:eastAsia="hi-IN" w:bidi="hi-IN"/>
        </w:rPr>
        <w:t>с даты окончания</w:t>
      </w:r>
      <w:proofErr w:type="gramEnd"/>
      <w:r w:rsidRPr="00954014">
        <w:rPr>
          <w:rFonts w:ascii="Times New Roman" w:eastAsia="Arial" w:hAnsi="Times New Roman" w:cs="Arial"/>
          <w:sz w:val="26"/>
          <w:szCs w:val="26"/>
          <w:lang w:eastAsia="hi-IN" w:bidi="hi-IN"/>
        </w:rPr>
        <w:t xml:space="preserve"> срока подачи заявок на участие в запросе котировок.</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27.7. </w:t>
      </w:r>
      <w:proofErr w:type="gramStart"/>
      <w:r w:rsidRPr="00954014">
        <w:rPr>
          <w:rFonts w:ascii="Times New Roman" w:eastAsia="Arial" w:hAnsi="Times New Roman" w:cs="Arial"/>
          <w:sz w:val="26"/>
          <w:szCs w:val="26"/>
          <w:lang w:eastAsia="hi-IN" w:bidi="hi-IN"/>
        </w:rPr>
        <w:t xml:space="preserve">На основании результатов рассмотрения заявок на участие в запросе котировок в </w:t>
      </w:r>
      <w:r w:rsidRPr="00954014">
        <w:rPr>
          <w:rFonts w:ascii="Times New Roman" w:eastAsia="Arial" w:hAnsi="Times New Roman"/>
          <w:sz w:val="26"/>
          <w:szCs w:val="26"/>
          <w:lang w:eastAsia="hi-IN" w:bidi="hi-IN"/>
        </w:rPr>
        <w:t>соответствии</w:t>
      </w:r>
      <w:r w:rsidRPr="00954014">
        <w:rPr>
          <w:rFonts w:ascii="Times New Roman" w:eastAsia="Arial" w:hAnsi="Times New Roman" w:cs="Arial"/>
          <w:sz w:val="26"/>
          <w:szCs w:val="26"/>
          <w:lang w:eastAsia="hi-IN" w:bidi="hi-IN"/>
        </w:rPr>
        <w:t xml:space="preserve"> с </w:t>
      </w:r>
      <w:r w:rsidRPr="00954014">
        <w:rPr>
          <w:rFonts w:ascii="Times New Roman" w:hAnsi="Times New Roman"/>
          <w:sz w:val="26"/>
          <w:szCs w:val="26"/>
        </w:rPr>
        <w:t>разделом</w:t>
      </w:r>
      <w:proofErr w:type="gramEnd"/>
      <w:r w:rsidRPr="00954014">
        <w:rPr>
          <w:rFonts w:ascii="Times New Roman" w:eastAsia="Arial" w:hAnsi="Times New Roman" w:cs="Arial"/>
          <w:sz w:val="26"/>
          <w:szCs w:val="26"/>
          <w:lang w:eastAsia="hi-IN" w:bidi="hi-IN"/>
        </w:rPr>
        <w:t xml:space="preserve"> 23 настоящего Положения закупочной комиссией составляется итоговый протокол запроса котировок, который подписывается всеми присутствующими членами закупочной комиссии.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27.8. Итоговый протокол запроса котировок</w:t>
      </w:r>
      <w:r w:rsidRPr="00954014">
        <w:rPr>
          <w:rFonts w:ascii="Times New Roman" w:hAnsi="Times New Roman"/>
          <w:sz w:val="26"/>
          <w:szCs w:val="26"/>
        </w:rPr>
        <w:t>, помимо сведений, предусмотренных пунктом 18.2 настоящего Положения, должен содержать:</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Заказчике;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предмете и начальной (максимальной) цене</w:t>
      </w:r>
      <w:r w:rsidRPr="00954014">
        <w:rPr>
          <w:rFonts w:ascii="Times New Roman" w:eastAsia="Arial" w:hAnsi="Times New Roman"/>
          <w:strike/>
          <w:sz w:val="26"/>
          <w:szCs w:val="26"/>
          <w:lang w:eastAsia="hi-IN" w:bidi="hi-IN"/>
        </w:rPr>
        <w:t xml:space="preserve"> </w:t>
      </w:r>
      <w:r w:rsidRPr="00954014">
        <w:rPr>
          <w:rFonts w:ascii="Times New Roman" w:eastAsia="Arial" w:hAnsi="Times New Roman"/>
          <w:sz w:val="26"/>
          <w:szCs w:val="26"/>
          <w:lang w:eastAsia="hi-IN" w:bidi="hi-IN"/>
        </w:rPr>
        <w:t>договора (лота) либо цене единицы товара, работе, услуги и максимальном значении цены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предложения участников запроса котировок о цене договора либо цене единицы товара, работы, услуги;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предложение победителя запроса котировок о цене договора либо цене единицы товара, работы, услуги.</w:t>
      </w:r>
    </w:p>
    <w:p w:rsidR="00043F30" w:rsidRPr="00954014" w:rsidRDefault="00043F30" w:rsidP="00043F30">
      <w:pPr>
        <w:widowControl w:val="0"/>
        <w:autoSpaceDE w:val="0"/>
        <w:autoSpaceDN w:val="0"/>
        <w:adjustRightInd w:val="0"/>
        <w:spacing w:before="240" w:after="120" w:line="240" w:lineRule="auto"/>
        <w:ind w:firstLine="0"/>
        <w:jc w:val="center"/>
        <w:outlineLvl w:val="0"/>
        <w:rPr>
          <w:rFonts w:ascii="Times New Roman" w:eastAsia="Arial" w:hAnsi="Times New Roman"/>
          <w:b/>
          <w:sz w:val="26"/>
          <w:szCs w:val="26"/>
          <w:lang w:eastAsia="hi-IN" w:bidi="hi-IN"/>
        </w:rPr>
      </w:pPr>
      <w:r w:rsidRPr="00954014">
        <w:rPr>
          <w:rFonts w:ascii="Times New Roman" w:hAnsi="Times New Roman"/>
          <w:b/>
          <w:sz w:val="26"/>
          <w:szCs w:val="26"/>
        </w:rPr>
        <w:t>28. Порядок</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проведения</w:t>
      </w:r>
      <w:r w:rsidRPr="00954014">
        <w:rPr>
          <w:rFonts w:ascii="Times New Roman" w:eastAsia="Arial" w:hAnsi="Times New Roman"/>
          <w:b/>
          <w:sz w:val="26"/>
          <w:szCs w:val="26"/>
          <w:lang w:eastAsia="hi-IN" w:bidi="hi-IN"/>
        </w:rPr>
        <w:t xml:space="preserve"> запроса предложений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28.1.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об осуществлении закупки в соответствии с разделом 13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Запрос предложений, участниками которого могут быть только субъекты МСП, осуществляется с учетом особенностей, предусмотренных разделом 34 настоящего Положения.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28.2.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28.3. 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954014">
        <w:rPr>
          <w:rFonts w:ascii="Times New Roman" w:eastAsia="Arial" w:hAnsi="Times New Roman"/>
          <w:sz w:val="26"/>
          <w:szCs w:val="26"/>
          <w:lang w:eastAsia="hi-IN" w:bidi="hi-IN"/>
        </w:rPr>
        <w:t>с даты окончания</w:t>
      </w:r>
      <w:proofErr w:type="gramEnd"/>
      <w:r w:rsidRPr="00954014">
        <w:rPr>
          <w:rFonts w:ascii="Times New Roman" w:eastAsia="Arial" w:hAnsi="Times New Roman"/>
          <w:sz w:val="26"/>
          <w:szCs w:val="26"/>
          <w:lang w:eastAsia="hi-IN" w:bidi="hi-IN"/>
        </w:rPr>
        <w:t xml:space="preserve"> срока подачи заявок на участие в запросе предложений.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28.4. </w:t>
      </w:r>
      <w:proofErr w:type="gramStart"/>
      <w:r w:rsidRPr="00954014">
        <w:rPr>
          <w:rFonts w:ascii="Times New Roman" w:eastAsia="Arial" w:hAnsi="Times New Roman"/>
          <w:sz w:val="26"/>
          <w:szCs w:val="26"/>
          <w:lang w:eastAsia="hi-IN" w:bidi="hi-IN"/>
        </w:rPr>
        <w:t>На основании результатов рассмотрения заявок на участие в запросе предложений в соответствии с разделом</w:t>
      </w:r>
      <w:proofErr w:type="gramEnd"/>
      <w:r w:rsidRPr="00954014">
        <w:rPr>
          <w:rFonts w:ascii="Times New Roman" w:eastAsia="Arial" w:hAnsi="Times New Roman"/>
          <w:sz w:val="26"/>
          <w:szCs w:val="26"/>
          <w:lang w:eastAsia="hi-IN" w:bidi="hi-IN"/>
        </w:rPr>
        <w:t xml:space="preserve"> 23 настоящего Положения закупочной комиссией составляется итоговый протокол запроса предложений, который подписывается всеми присутствующими членами закупочной комиссии.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28.5. Итоговый протокол запроса предложений, помимо сведений, предусмотренных пунктом 18.2 настоящего Положения, должен содержать:</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Заказчике;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 предмете и начальной (максимальной) цене</w:t>
      </w:r>
      <w:r w:rsidRPr="00954014">
        <w:rPr>
          <w:rFonts w:ascii="Times New Roman" w:eastAsia="Arial" w:hAnsi="Times New Roman"/>
          <w:strike/>
          <w:sz w:val="26"/>
          <w:szCs w:val="26"/>
          <w:lang w:eastAsia="hi-IN" w:bidi="hi-IN"/>
        </w:rPr>
        <w:t xml:space="preserve"> </w:t>
      </w:r>
      <w:r w:rsidRPr="00954014">
        <w:rPr>
          <w:rFonts w:ascii="Times New Roman" w:eastAsia="Arial" w:hAnsi="Times New Roman"/>
          <w:sz w:val="26"/>
          <w:szCs w:val="26"/>
          <w:lang w:eastAsia="hi-IN" w:bidi="hi-IN"/>
        </w:rPr>
        <w:t xml:space="preserve">договора (лота) </w:t>
      </w:r>
      <w:r w:rsidRPr="00954014">
        <w:rPr>
          <w:rFonts w:ascii="Times New Roman" w:eastAsia="Arial" w:hAnsi="Times New Roman"/>
          <w:sz w:val="26"/>
          <w:szCs w:val="26"/>
          <w:lang w:eastAsia="hi-IN" w:bidi="hi-IN"/>
        </w:rPr>
        <w:lastRenderedPageBreak/>
        <w:t>либо цене единицы товара, работе, услуги и максимальном значении цены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r w:rsidRPr="00954014">
        <w:rPr>
          <w:rFonts w:ascii="Times New Roman" w:eastAsia="Arial" w:hAnsi="Times New Roman"/>
          <w:sz w:val="26"/>
          <w:szCs w:val="26"/>
          <w:lang w:eastAsia="hi-IN" w:bidi="hi-IN"/>
        </w:rPr>
        <w:tab/>
        <w:t>- информацию о ценовых предложениях участников закупки</w:t>
      </w:r>
      <w:r w:rsidRPr="00954014">
        <w:rPr>
          <w:rFonts w:ascii="Times New Roman" w:eastAsia="Arial" w:hAnsi="Times New Roman"/>
          <w:strike/>
          <w:sz w:val="26"/>
          <w:szCs w:val="26"/>
          <w:lang w:eastAsia="hi-IN" w:bidi="hi-IN"/>
        </w:rPr>
        <w:t>;</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r>
      <w:proofErr w:type="gramStart"/>
      <w:r w:rsidRPr="00954014">
        <w:rPr>
          <w:rFonts w:ascii="Times New Roman" w:eastAsia="Arial" w:hAnsi="Times New Roman"/>
          <w:sz w:val="26"/>
          <w:szCs w:val="26"/>
          <w:lang w:eastAsia="hi-IN" w:bidi="hi-IN"/>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предложение победителя запроса предложений о цене договора либо цене единицы товара, работы, услуги.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jc w:val="center"/>
        <w:outlineLvl w:val="1"/>
        <w:rPr>
          <w:rFonts w:ascii="Times New Roman" w:eastAsia="Arial" w:hAnsi="Times New Roman"/>
          <w:strike/>
          <w:sz w:val="26"/>
          <w:szCs w:val="26"/>
          <w:lang w:eastAsia="hi-IN" w:bidi="hi-IN"/>
        </w:rPr>
      </w:pPr>
      <w:r w:rsidRPr="00954014">
        <w:rPr>
          <w:rFonts w:ascii="Times New Roman" w:hAnsi="Times New Roman"/>
          <w:b/>
          <w:sz w:val="26"/>
          <w:szCs w:val="26"/>
        </w:rPr>
        <w:t>29. Последствия</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признания</w:t>
      </w:r>
      <w:r w:rsidRPr="00954014">
        <w:rPr>
          <w:rFonts w:ascii="Times New Roman" w:eastAsia="Arial" w:hAnsi="Times New Roman"/>
          <w:b/>
          <w:sz w:val="26"/>
          <w:szCs w:val="26"/>
          <w:lang w:eastAsia="hi-IN" w:bidi="hi-IN"/>
        </w:rPr>
        <w:t xml:space="preserve"> закупки несостоявшейся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trike/>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29.1. В случае признания закупки несостоявшейся в соответствии с пунктом 23.14 настоящего Положения при наличии участника закупки, </w:t>
      </w:r>
      <w:r w:rsidRPr="00954014">
        <w:rPr>
          <w:rFonts w:ascii="Times New Roman" w:eastAsia="Arial" w:hAnsi="Times New Roman" w:cs="Arial"/>
          <w:sz w:val="26"/>
          <w:szCs w:val="26"/>
          <w:lang w:eastAsia="hi-IN" w:bidi="hi-IN"/>
        </w:rPr>
        <w:t>заявка которого соответствует извещению об осуществлении закупки и (или) документации о закупке</w:t>
      </w:r>
      <w:r w:rsidRPr="00954014">
        <w:rPr>
          <w:rFonts w:ascii="Times New Roman" w:eastAsia="Arial" w:hAnsi="Times New Roman"/>
          <w:sz w:val="26"/>
          <w:szCs w:val="26"/>
          <w:lang w:eastAsia="hi-IN" w:bidi="hi-IN"/>
        </w:rPr>
        <w:t xml:space="preserve">, Заказчик обязан заключить договор с таким участником. </w:t>
      </w:r>
      <w:proofErr w:type="gramStart"/>
      <w:r w:rsidRPr="00954014">
        <w:rPr>
          <w:rFonts w:ascii="Times New Roman" w:eastAsia="Arial" w:hAnsi="Times New Roman"/>
          <w:sz w:val="26"/>
          <w:szCs w:val="26"/>
          <w:lang w:eastAsia="hi-IN" w:bidi="hi-IN"/>
        </w:rPr>
        <w:t>В данном случае договор заключается на условиях, предусмотренных проектом договора, документацией о закупке и (или) извещением об осуществлении закупки и заявкой участника такой закупки, по цене, предложенной таким участником закупки, но не выше начальной (максимальной) цены договора либо цены единицы товара, работы, услуги и максимального значения цены договора, указанных в документации о закупке и (или) извещении об осуществлении закупки.</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 xml:space="preserve">В случае признания закупки несостоявшейся в соответствии с пунктом 23.14 настоящего Положения при отсутствии заявок на участие в закупке или отсутствии заявок (участников), в отношении которых принято </w:t>
      </w:r>
      <w:r w:rsidRPr="00954014">
        <w:rPr>
          <w:rFonts w:ascii="Times New Roman" w:eastAsia="Arial" w:hAnsi="Times New Roman" w:cs="Arial"/>
          <w:sz w:val="26"/>
          <w:szCs w:val="26"/>
          <w:lang w:eastAsia="hi-IN" w:bidi="hi-IN"/>
        </w:rPr>
        <w:t xml:space="preserve">решение о признании соответствующими </w:t>
      </w:r>
      <w:proofErr w:type="gramStart"/>
      <w:r w:rsidRPr="00954014">
        <w:rPr>
          <w:rFonts w:ascii="Times New Roman" w:eastAsia="Arial" w:hAnsi="Times New Roman" w:cs="Arial"/>
          <w:sz w:val="26"/>
          <w:szCs w:val="26"/>
          <w:lang w:eastAsia="hi-IN" w:bidi="hi-IN"/>
        </w:rPr>
        <w:t>извещению</w:t>
      </w:r>
      <w:proofErr w:type="gramEnd"/>
      <w:r w:rsidRPr="00954014">
        <w:rPr>
          <w:rFonts w:ascii="Times New Roman" w:eastAsia="Arial" w:hAnsi="Times New Roman" w:cs="Arial"/>
          <w:sz w:val="26"/>
          <w:szCs w:val="26"/>
          <w:lang w:eastAsia="hi-IN" w:bidi="hi-IN"/>
        </w:rPr>
        <w:t xml:space="preserve"> об осуществлении закупки и (или) документации о закупке,</w:t>
      </w:r>
      <w:r w:rsidRPr="00954014">
        <w:rPr>
          <w:rFonts w:ascii="Times New Roman" w:eastAsia="Arial" w:hAnsi="Times New Roman"/>
          <w:sz w:val="26"/>
          <w:szCs w:val="26"/>
          <w:lang w:eastAsia="hi-IN" w:bidi="hi-IN"/>
        </w:rPr>
        <w:t xml:space="preserve">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23 пункта 31.1 настоящего Положения.</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29.2.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в результате закупки, признанной несостоявшейся в соответствии с пунктом 23.14 настоящего Положения,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ab/>
        <w:t>29.3.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признана несостоявшейся закупка, участниками которой могли быть только субъекты МСП, и Заказчик принял решение о проведении повторной конкурентной процедуры тем же способом, но без установления соответствующего ограничения в отношении участников закупки, то Заказчик вправе провести такую закупку в порядке и с учетом особенностей, которые были ранее установлены в несостоявшейся закупке в соответствии с разделом 34 настоящего Положения. </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jc w:val="center"/>
        <w:outlineLvl w:val="1"/>
        <w:rPr>
          <w:rFonts w:ascii="Times New Roman" w:eastAsia="Arial" w:hAnsi="Times New Roman"/>
          <w:b/>
          <w:color w:val="000000" w:themeColor="text1"/>
          <w:sz w:val="26"/>
          <w:szCs w:val="26"/>
          <w:lang w:eastAsia="hi-IN" w:bidi="hi-IN"/>
        </w:rPr>
      </w:pPr>
      <w:r w:rsidRPr="00954014">
        <w:rPr>
          <w:rFonts w:ascii="Times New Roman" w:eastAsia="Arial" w:hAnsi="Times New Roman"/>
          <w:b/>
          <w:color w:val="000000" w:themeColor="text1"/>
          <w:sz w:val="26"/>
          <w:szCs w:val="26"/>
          <w:lang w:eastAsia="hi-IN" w:bidi="hi-IN"/>
        </w:rPr>
        <w:t xml:space="preserve">30. </w:t>
      </w:r>
      <w:proofErr w:type="gramStart"/>
      <w:r w:rsidRPr="00954014">
        <w:rPr>
          <w:rFonts w:ascii="Times New Roman" w:eastAsia="Arial" w:hAnsi="Times New Roman"/>
          <w:b/>
          <w:color w:val="000000" w:themeColor="text1"/>
          <w:sz w:val="26"/>
          <w:szCs w:val="26"/>
          <w:lang w:eastAsia="hi-IN" w:bidi="hi-I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bCs/>
          <w:sz w:val="26"/>
          <w:szCs w:val="26"/>
          <w:lang w:eastAsia="hi-IN" w:bidi="hi-IN"/>
        </w:rPr>
      </w:pP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bCs/>
          <w:sz w:val="26"/>
          <w:szCs w:val="26"/>
          <w:lang w:eastAsia="hi-IN" w:bidi="hi-IN"/>
        </w:rPr>
      </w:pPr>
      <w:r w:rsidRPr="00954014">
        <w:rPr>
          <w:rFonts w:ascii="Times New Roman" w:eastAsia="Arial" w:hAnsi="Times New Roman" w:cs="Arial"/>
          <w:bCs/>
          <w:sz w:val="26"/>
          <w:szCs w:val="26"/>
          <w:lang w:eastAsia="hi-IN" w:bidi="hi-IN"/>
        </w:rPr>
        <w:lastRenderedPageBreak/>
        <w:tab/>
        <w:t xml:space="preserve">30.1. </w:t>
      </w:r>
      <w:proofErr w:type="gramStart"/>
      <w:r w:rsidRPr="00954014">
        <w:rPr>
          <w:rFonts w:ascii="Times New Roman" w:eastAsia="Arial" w:hAnsi="Times New Roman" w:cs="Arial"/>
          <w:bCs/>
          <w:sz w:val="26"/>
          <w:szCs w:val="26"/>
          <w:lang w:eastAsia="hi-IN" w:bidi="hi-IN"/>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43F30" w:rsidRPr="00954014" w:rsidRDefault="00043F30" w:rsidP="00043F30">
      <w:pPr>
        <w:widowControl w:val="0"/>
        <w:tabs>
          <w:tab w:val="left" w:pos="851"/>
        </w:tabs>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043F30" w:rsidRPr="00954014" w:rsidRDefault="00043F30" w:rsidP="00043F30">
      <w:pPr>
        <w:widowControl w:val="0"/>
        <w:tabs>
          <w:tab w:val="left" w:pos="851"/>
        </w:tabs>
        <w:autoSpaceDE w:val="0"/>
        <w:autoSpaceDN w:val="0"/>
        <w:adjustRightInd w:val="0"/>
        <w:spacing w:line="240" w:lineRule="auto"/>
        <w:ind w:firstLine="851"/>
        <w:outlineLvl w:val="1"/>
        <w:rPr>
          <w:rFonts w:ascii="Times New Roman" w:eastAsia="Arial" w:hAnsi="Times New Roman"/>
          <w:sz w:val="26"/>
          <w:szCs w:val="26"/>
          <w:lang w:eastAsia="hi-IN" w:bidi="hi-IN"/>
        </w:rPr>
      </w:pPr>
      <w:r w:rsidRPr="00954014">
        <w:rPr>
          <w:rFonts w:ascii="Times New Roman" w:eastAsia="Arial" w:hAnsi="Times New Roman"/>
          <w:sz w:val="26"/>
          <w:szCs w:val="26"/>
          <w:lang w:eastAsia="hi-IN" w:bidi="hi-IN"/>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Cs/>
          <w:sz w:val="26"/>
          <w:szCs w:val="26"/>
          <w:lang w:eastAsia="hi-IN" w:bidi="hi-IN"/>
        </w:rPr>
        <w:tab/>
        <w:t>30.2. У</w:t>
      </w:r>
      <w:r w:rsidRPr="00954014">
        <w:rPr>
          <w:rFonts w:ascii="Times New Roman" w:eastAsia="Arial" w:hAnsi="Times New Roman" w:cs="Arial"/>
          <w:sz w:val="26"/>
          <w:szCs w:val="26"/>
          <w:lang w:eastAsia="hi-IN" w:bidi="hi-IN"/>
        </w:rPr>
        <w:t>словием предоставления приоритета является включение в документацию о закупке следующих сведений:</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1)</w:t>
      </w:r>
      <w:r w:rsidRPr="00954014">
        <w:rPr>
          <w:rFonts w:ascii="Times New Roman" w:eastAsia="Arial" w:hAnsi="Times New Roman" w:cs="Arial"/>
          <w:sz w:val="26"/>
          <w:szCs w:val="26"/>
          <w:lang w:eastAsia="hi-IN" w:bidi="hi-IN"/>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2</w:t>
      </w:r>
      <w:r w:rsidRPr="00954014">
        <w:rPr>
          <w:rFonts w:ascii="Times New Roman" w:eastAsia="Arial" w:hAnsi="Times New Roman" w:cs="Arial"/>
          <w:sz w:val="26"/>
          <w:szCs w:val="26"/>
          <w:lang w:eastAsia="hi-IN" w:bidi="hi-IN"/>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3</w:t>
      </w:r>
      <w:r w:rsidRPr="00954014">
        <w:rPr>
          <w:rFonts w:ascii="Times New Roman" w:eastAsia="Arial" w:hAnsi="Times New Roman" w:cs="Arial"/>
          <w:sz w:val="26"/>
          <w:szCs w:val="26"/>
          <w:lang w:eastAsia="hi-IN" w:bidi="hi-IN"/>
        </w:rPr>
        <w:t xml:space="preserve">) сведения о начальной (максимальной) цене единицы каждого товара, работы, услуги, </w:t>
      </w:r>
      <w:proofErr w:type="gramStart"/>
      <w:r w:rsidRPr="00954014">
        <w:rPr>
          <w:rFonts w:ascii="Times New Roman" w:eastAsia="Arial" w:hAnsi="Times New Roman" w:cs="Arial"/>
          <w:sz w:val="26"/>
          <w:szCs w:val="26"/>
          <w:lang w:eastAsia="hi-IN" w:bidi="hi-IN"/>
        </w:rPr>
        <w:t>являющихся</w:t>
      </w:r>
      <w:proofErr w:type="gramEnd"/>
      <w:r w:rsidRPr="00954014">
        <w:rPr>
          <w:rFonts w:ascii="Times New Roman" w:eastAsia="Arial" w:hAnsi="Times New Roman" w:cs="Arial"/>
          <w:sz w:val="26"/>
          <w:szCs w:val="26"/>
          <w:lang w:eastAsia="hi-IN" w:bidi="hi-IN"/>
        </w:rPr>
        <w:t xml:space="preserve"> предметом закупки;</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4</w:t>
      </w:r>
      <w:r w:rsidRPr="00954014">
        <w:rPr>
          <w:rFonts w:ascii="Times New Roman" w:eastAsia="Arial" w:hAnsi="Times New Roman" w:cs="Arial"/>
          <w:sz w:val="26"/>
          <w:szCs w:val="26"/>
          <w:lang w:eastAsia="hi-IN" w:bidi="hi-IN"/>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bCs/>
          <w:sz w:val="26"/>
          <w:szCs w:val="26"/>
          <w:lang w:eastAsia="hi-IN" w:bidi="hi-IN"/>
        </w:rPr>
        <w:t>5</w:t>
      </w:r>
      <w:r w:rsidRPr="00954014">
        <w:rPr>
          <w:rFonts w:ascii="Times New Roman" w:eastAsia="Arial" w:hAnsi="Times New Roman" w:cs="Arial"/>
          <w:sz w:val="26"/>
          <w:szCs w:val="26"/>
          <w:lang w:eastAsia="hi-IN" w:bidi="hi-IN"/>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Pr="00954014">
        <w:rPr>
          <w:rFonts w:ascii="Times New Roman" w:eastAsia="Arial" w:hAnsi="Times New Roman" w:cs="Arial"/>
          <w:bCs/>
          <w:sz w:val="26"/>
          <w:szCs w:val="26"/>
          <w:lang w:eastAsia="hi-IN" w:bidi="hi-IN"/>
        </w:rPr>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954014">
        <w:rPr>
          <w:rFonts w:ascii="Times New Roman" w:eastAsia="Arial" w:hAnsi="Times New Roman" w:cs="Arial"/>
          <w:bCs/>
          <w:sz w:val="26"/>
          <w:szCs w:val="26"/>
          <w:lang w:eastAsia="hi-IN" w:bidi="hi-IN"/>
        </w:rPr>
        <w:t xml:space="preserve"> </w:t>
      </w:r>
      <w:proofErr w:type="gramStart"/>
      <w:r w:rsidRPr="00954014">
        <w:rPr>
          <w:rFonts w:ascii="Times New Roman" w:eastAsia="Arial" w:hAnsi="Times New Roman" w:cs="Arial"/>
          <w:bCs/>
          <w:sz w:val="26"/>
          <w:szCs w:val="26"/>
          <w:lang w:eastAsia="hi-IN" w:bidi="hi-IN"/>
        </w:rPr>
        <w:t>иностранного государства, работам, услугам, выполняемым, оказываемым иностранными лицами»</w:t>
      </w:r>
      <w:r w:rsidRPr="00954014">
        <w:rPr>
          <w:rFonts w:ascii="Times New Roman" w:eastAsia="Arial" w:hAnsi="Times New Roman" w:cs="Arial"/>
          <w:sz w:val="26"/>
          <w:szCs w:val="26"/>
          <w:lang w:eastAsia="hi-IN" w:bidi="hi-I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w:t>
      </w:r>
      <w:r w:rsidRPr="00954014">
        <w:rPr>
          <w:rFonts w:ascii="Arial" w:eastAsia="Arial" w:hAnsi="Arial" w:cs="Arial"/>
          <w:sz w:val="16"/>
          <w:szCs w:val="16"/>
          <w:lang w:eastAsia="hi-IN" w:bidi="hi-IN"/>
        </w:rPr>
        <w:t xml:space="preserve"> </w:t>
      </w:r>
      <w:r w:rsidRPr="00954014">
        <w:rPr>
          <w:rFonts w:ascii="Times New Roman" w:eastAsia="Arial" w:hAnsi="Times New Roman" w:cs="Arial"/>
          <w:sz w:val="26"/>
          <w:szCs w:val="26"/>
          <w:lang w:eastAsia="hi-IN" w:bidi="hi-IN"/>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954014">
        <w:rPr>
          <w:rFonts w:ascii="Times New Roman" w:eastAsia="Arial" w:hAnsi="Times New Roman" w:cs="Arial"/>
          <w:sz w:val="26"/>
          <w:szCs w:val="26"/>
          <w:lang w:eastAsia="hi-IN" w:bidi="hi-IN"/>
        </w:rPr>
        <w:t>) цену договора;</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6</w:t>
      </w:r>
      <w:r w:rsidRPr="00954014">
        <w:rPr>
          <w:rFonts w:ascii="Times New Roman" w:eastAsia="Arial" w:hAnsi="Times New Roman" w:cs="Arial"/>
          <w:sz w:val="26"/>
          <w:szCs w:val="26"/>
          <w:lang w:eastAsia="hi-IN" w:bidi="hi-I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7</w:t>
      </w:r>
      <w:r w:rsidRPr="00954014">
        <w:rPr>
          <w:rFonts w:ascii="Times New Roman" w:eastAsia="Arial" w:hAnsi="Times New Roman" w:cs="Arial"/>
          <w:sz w:val="26"/>
          <w:szCs w:val="26"/>
          <w:lang w:eastAsia="hi-IN" w:bidi="hi-IN"/>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bCs/>
          <w:sz w:val="26"/>
          <w:szCs w:val="26"/>
          <w:lang w:eastAsia="hi-IN" w:bidi="hi-IN"/>
        </w:rPr>
        <w:t>8</w:t>
      </w:r>
      <w:r w:rsidRPr="00954014">
        <w:rPr>
          <w:rFonts w:ascii="Times New Roman" w:eastAsia="Arial" w:hAnsi="Times New Roman" w:cs="Arial"/>
          <w:sz w:val="26"/>
          <w:szCs w:val="26"/>
          <w:lang w:eastAsia="hi-IN" w:bidi="hi-IN"/>
        </w:rPr>
        <w:t xml:space="preserve">) положение о заключении договора с участником закупки, который </w:t>
      </w:r>
      <w:r w:rsidRPr="00954014">
        <w:rPr>
          <w:rFonts w:ascii="Times New Roman" w:eastAsia="Arial" w:hAnsi="Times New Roman" w:cs="Arial"/>
          <w:sz w:val="26"/>
          <w:szCs w:val="26"/>
          <w:lang w:eastAsia="hi-IN" w:bidi="hi-IN"/>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bCs/>
          <w:sz w:val="26"/>
          <w:szCs w:val="26"/>
          <w:lang w:eastAsia="hi-IN" w:bidi="hi-IN"/>
        </w:rPr>
        <w:t>9</w:t>
      </w:r>
      <w:r w:rsidRPr="00954014">
        <w:rPr>
          <w:rFonts w:ascii="Times New Roman" w:eastAsia="Arial" w:hAnsi="Times New Roman" w:cs="Arial"/>
          <w:sz w:val="26"/>
          <w:szCs w:val="26"/>
          <w:lang w:eastAsia="hi-IN" w:bidi="hi-IN"/>
        </w:rPr>
        <w:t xml:space="preserve">) условие о том, что при исполнении договора, заключенного с участником закупки, которому предоставлен приоритет в соответствии с </w:t>
      </w:r>
      <w:r w:rsidRPr="00954014">
        <w:rPr>
          <w:rFonts w:ascii="Times New Roman" w:eastAsia="Arial" w:hAnsi="Times New Roman" w:cs="Arial"/>
          <w:bCs/>
          <w:sz w:val="26"/>
          <w:szCs w:val="26"/>
          <w:lang w:eastAsia="hi-IN" w:bidi="hi-IN"/>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4014">
        <w:rPr>
          <w:rFonts w:ascii="Times New Roman" w:eastAsia="Arial" w:hAnsi="Times New Roman" w:cs="Arial"/>
          <w:sz w:val="26"/>
          <w:szCs w:val="26"/>
          <w:lang w:eastAsia="hi-IN" w:bidi="hi-IN"/>
        </w:rPr>
        <w:t>, не допускается замена страны происхождения товаров, за исключением случая, когда</w:t>
      </w:r>
      <w:proofErr w:type="gramEnd"/>
      <w:r w:rsidRPr="00954014">
        <w:rPr>
          <w:rFonts w:ascii="Times New Roman" w:eastAsia="Arial" w:hAnsi="Times New Roman" w:cs="Arial"/>
          <w:sz w:val="26"/>
          <w:szCs w:val="26"/>
          <w:lang w:eastAsia="hi-IN" w:bidi="hi-IN"/>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43F30" w:rsidRPr="00954014" w:rsidRDefault="00043F30"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bCs/>
          <w:sz w:val="26"/>
          <w:szCs w:val="26"/>
          <w:lang w:eastAsia="hi-IN" w:bidi="hi-IN"/>
        </w:rPr>
      </w:pPr>
      <w:r w:rsidRPr="00954014">
        <w:rPr>
          <w:rFonts w:ascii="Times New Roman" w:eastAsia="Arial" w:hAnsi="Times New Roman" w:cs="Arial"/>
          <w:sz w:val="26"/>
          <w:szCs w:val="26"/>
          <w:lang w:eastAsia="hi-IN" w:bidi="hi-IN"/>
        </w:rPr>
        <w:tab/>
        <w:t xml:space="preserve">30.3. </w:t>
      </w:r>
      <w:r w:rsidRPr="00954014">
        <w:rPr>
          <w:rFonts w:ascii="Times New Roman" w:eastAsia="Arial" w:hAnsi="Times New Roman" w:cs="Arial"/>
          <w:bCs/>
          <w:sz w:val="26"/>
          <w:szCs w:val="26"/>
          <w:lang w:eastAsia="hi-IN" w:bidi="hi-IN"/>
        </w:rPr>
        <w:t>Порядок предоставления приоритета, а также случаи, когда приоритет не предоставляется, определяется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2828" w:rsidRPr="00954014" w:rsidRDefault="00E42828" w:rsidP="00043F30">
      <w:pPr>
        <w:widowControl w:val="0"/>
        <w:tabs>
          <w:tab w:val="left" w:pos="851"/>
        </w:tabs>
        <w:autoSpaceDE w:val="0"/>
        <w:autoSpaceDN w:val="0"/>
        <w:adjustRightInd w:val="0"/>
        <w:spacing w:line="240" w:lineRule="auto"/>
        <w:ind w:firstLine="0"/>
        <w:outlineLvl w:val="1"/>
        <w:rPr>
          <w:rFonts w:ascii="Times New Roman" w:eastAsia="Arial" w:hAnsi="Times New Roman" w:cs="Arial"/>
          <w:bCs/>
          <w:sz w:val="26"/>
          <w:szCs w:val="26"/>
          <w:lang w:eastAsia="hi-IN" w:bidi="hi-IN"/>
        </w:rPr>
      </w:pPr>
    </w:p>
    <w:p w:rsidR="007F382B" w:rsidRPr="00954014" w:rsidRDefault="001512CE" w:rsidP="00E42828">
      <w:pPr>
        <w:pStyle w:val="ConsPlusNormal0"/>
        <w:tabs>
          <w:tab w:val="left" w:pos="851"/>
        </w:tabs>
        <w:suppressAutoHyphens w:val="0"/>
        <w:autoSpaceDN w:val="0"/>
        <w:adjustRightInd w:val="0"/>
        <w:jc w:val="center"/>
        <w:outlineLvl w:val="1"/>
        <w:rPr>
          <w:rFonts w:ascii="Times New Roman" w:hAnsi="Times New Roman"/>
          <w:bCs/>
          <w:sz w:val="26"/>
          <w:szCs w:val="26"/>
        </w:rPr>
      </w:pPr>
      <w:r w:rsidRPr="00954014">
        <w:rPr>
          <w:rFonts w:ascii="Times New Roman" w:eastAsia="Times New Roman" w:hAnsi="Times New Roman" w:cs="Times New Roman"/>
          <w:b/>
          <w:sz w:val="26"/>
          <w:szCs w:val="26"/>
          <w:lang w:eastAsia="ru-RU" w:bidi="ar-SA"/>
        </w:rPr>
        <w:t>31</w:t>
      </w:r>
      <w:r w:rsidR="00D80F7B" w:rsidRPr="00954014">
        <w:rPr>
          <w:rFonts w:ascii="Times New Roman" w:eastAsia="Times New Roman" w:hAnsi="Times New Roman" w:cs="Times New Roman"/>
          <w:b/>
          <w:sz w:val="26"/>
          <w:szCs w:val="26"/>
          <w:lang w:eastAsia="ru-RU" w:bidi="ar-SA"/>
        </w:rPr>
        <w:t xml:space="preserve">. </w:t>
      </w:r>
      <w:r w:rsidR="001936FD" w:rsidRPr="00954014">
        <w:rPr>
          <w:rFonts w:ascii="Times New Roman" w:hAnsi="Times New Roman"/>
          <w:b/>
          <w:sz w:val="26"/>
          <w:szCs w:val="26"/>
        </w:rPr>
        <w:t xml:space="preserve">Закупка у единственного </w:t>
      </w:r>
      <w:r w:rsidR="007F382B" w:rsidRPr="00954014">
        <w:rPr>
          <w:rFonts w:ascii="Times New Roman" w:hAnsi="Times New Roman"/>
          <w:b/>
          <w:sz w:val="26"/>
          <w:szCs w:val="26"/>
        </w:rPr>
        <w:t>поставщика (подрядчика, исполнителя)</w:t>
      </w:r>
    </w:p>
    <w:p w:rsidR="007F382B" w:rsidRPr="00954014" w:rsidRDefault="00DC4FB3" w:rsidP="004019E5">
      <w:pPr>
        <w:widowControl w:val="0"/>
        <w:tabs>
          <w:tab w:val="left" w:pos="851"/>
        </w:tabs>
        <w:autoSpaceDE w:val="0"/>
        <w:autoSpaceDN w:val="0"/>
        <w:adjustRightInd w:val="0"/>
        <w:spacing w:line="240" w:lineRule="auto"/>
        <w:ind w:left="284" w:firstLine="0"/>
        <w:outlineLvl w:val="1"/>
        <w:rPr>
          <w:rFonts w:ascii="Times New Roman" w:hAnsi="Times New Roman"/>
          <w:sz w:val="26"/>
          <w:szCs w:val="26"/>
        </w:rPr>
      </w:pPr>
      <w:r w:rsidRPr="00954014">
        <w:rPr>
          <w:rFonts w:ascii="Times New Roman" w:hAnsi="Times New Roman"/>
          <w:sz w:val="26"/>
          <w:szCs w:val="26"/>
        </w:rPr>
        <w:t>31</w:t>
      </w:r>
      <w:r w:rsidR="004019E5" w:rsidRPr="00954014">
        <w:rPr>
          <w:rFonts w:ascii="Times New Roman" w:hAnsi="Times New Roman"/>
          <w:sz w:val="26"/>
          <w:szCs w:val="26"/>
        </w:rPr>
        <w:t xml:space="preserve">.1. </w:t>
      </w:r>
      <w:r w:rsidR="007F382B" w:rsidRPr="00954014">
        <w:rPr>
          <w:rFonts w:ascii="Times New Roman" w:hAnsi="Times New Roman"/>
          <w:sz w:val="26"/>
          <w:szCs w:val="26"/>
        </w:rPr>
        <w:t>Закупка у единственного поставщика (подрядчика, исполнителя) может осуществляться Заказчиком в следующих случаях:</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заключение договора энергоснабжения или купли-продажи электрической энергии с гарантирующим поставщиком электрической энергии;</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осуществление закупки услуг проводной телефонной связи;</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выполнение работы по мобилизационной подготовке в Российской Федерации;</w:t>
      </w:r>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proofErr w:type="gramStart"/>
      <w:r w:rsidRPr="00954014">
        <w:rPr>
          <w:rFonts w:ascii="Times New Roman" w:hAnsi="Times New Roman"/>
          <w:sz w:val="26"/>
          <w:szCs w:val="26"/>
        </w:rPr>
        <w:t xml:space="preserve">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w:t>
      </w:r>
      <w:r w:rsidRPr="00954014">
        <w:rPr>
          <w:rFonts w:ascii="Times New Roman" w:hAnsi="Times New Roman" w:cs="Arial"/>
          <w:sz w:val="26"/>
          <w:szCs w:val="26"/>
        </w:rPr>
        <w:t xml:space="preserve">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w:t>
      </w:r>
      <w:r w:rsidRPr="00954014">
        <w:rPr>
          <w:rFonts w:ascii="Times New Roman" w:hAnsi="Times New Roman" w:cs="Arial"/>
          <w:sz w:val="26"/>
          <w:szCs w:val="26"/>
        </w:rPr>
        <w:lastRenderedPageBreak/>
        <w:t>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Pr="00954014">
        <w:rPr>
          <w:rFonts w:ascii="Times New Roman" w:hAnsi="Times New Roman"/>
          <w:sz w:val="26"/>
          <w:szCs w:val="26"/>
        </w:rPr>
        <w:t>, в случае возникновения</w:t>
      </w:r>
      <w:proofErr w:type="gramEnd"/>
      <w:r w:rsidRPr="00954014">
        <w:rPr>
          <w:rFonts w:ascii="Times New Roman" w:hAnsi="Times New Roman"/>
          <w:sz w:val="26"/>
          <w:szCs w:val="26"/>
        </w:rPr>
        <w:t xml:space="preserve"> необходимости в оказании медицинской помощи в экстренной форме либо в оказании медицинской помощи в неотложной форме. </w:t>
      </w:r>
      <w:proofErr w:type="gramStart"/>
      <w:r w:rsidRPr="00954014">
        <w:rPr>
          <w:rFonts w:ascii="Times New Roman" w:hAnsi="Times New Roman"/>
          <w:sz w:val="26"/>
          <w:szCs w:val="26"/>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roofErr w:type="gramEnd"/>
    </w:p>
    <w:p w:rsidR="007F382B" w:rsidRPr="00954014" w:rsidRDefault="007F382B" w:rsidP="007F382B">
      <w:pPr>
        <w:widowControl w:val="0"/>
        <w:numPr>
          <w:ilvl w:val="0"/>
          <w:numId w:val="3"/>
        </w:numPr>
        <w:tabs>
          <w:tab w:val="left" w:pos="993"/>
        </w:tabs>
        <w:autoSpaceDE w:val="0"/>
        <w:autoSpaceDN w:val="0"/>
        <w:adjustRightInd w:val="0"/>
        <w:spacing w:line="240" w:lineRule="auto"/>
        <w:ind w:left="0" w:firstLine="567"/>
        <w:rPr>
          <w:rFonts w:ascii="Times New Roman" w:hAnsi="Times New Roman"/>
          <w:sz w:val="26"/>
          <w:szCs w:val="26"/>
        </w:rPr>
      </w:pPr>
      <w:r w:rsidRPr="00954014">
        <w:rPr>
          <w:rFonts w:ascii="Times New Roman" w:hAnsi="Times New Roman"/>
          <w:sz w:val="26"/>
          <w:szCs w:val="26"/>
        </w:rPr>
        <w:t>осуществление закупки товара, работы или услуги на сумму, не превышающую 1 000 000 (одного миллиона) рублей, при этом предельная (максимальная) сумма договоров, заключенных на основании настоящего подпункта, может составлять не более 50 (пятидесяти) процентов годового объема закупок;</w:t>
      </w:r>
    </w:p>
    <w:p w:rsidR="007F382B" w:rsidRPr="00954014" w:rsidRDefault="007F382B" w:rsidP="007F382B">
      <w:pPr>
        <w:ind w:firstLine="0"/>
        <w:rPr>
          <w:rFonts w:ascii="Times New Roman" w:hAnsi="Times New Roman"/>
          <w:sz w:val="26"/>
          <w:szCs w:val="26"/>
        </w:rPr>
      </w:pPr>
      <w:r w:rsidRPr="00954014">
        <w:rPr>
          <w:rFonts w:ascii="Times New Roman" w:hAnsi="Times New Roman"/>
          <w:sz w:val="26"/>
          <w:szCs w:val="26"/>
        </w:rPr>
        <w:t xml:space="preserve">         9) осуществление закупки товара, работы или услуги связанных с целями сохранения, использование и популяризация объектов культурного наследия, не </w:t>
      </w:r>
      <w:proofErr w:type="gramStart"/>
      <w:r w:rsidRPr="00954014">
        <w:rPr>
          <w:rFonts w:ascii="Times New Roman" w:hAnsi="Times New Roman"/>
          <w:sz w:val="26"/>
          <w:szCs w:val="26"/>
        </w:rPr>
        <w:t>превышающую</w:t>
      </w:r>
      <w:proofErr w:type="gramEnd"/>
      <w:r w:rsidRPr="00954014">
        <w:rPr>
          <w:rFonts w:ascii="Times New Roman" w:hAnsi="Times New Roman"/>
          <w:sz w:val="26"/>
          <w:szCs w:val="26"/>
        </w:rPr>
        <w:t xml:space="preserve">  1 000 000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10)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11) осуществление закупки услуг по предоставлению права на доступ к информации, содержащейся в документальных, </w:t>
      </w:r>
      <w:proofErr w:type="spellStart"/>
      <w:r w:rsidRPr="00954014">
        <w:rPr>
          <w:rFonts w:ascii="Times New Roman" w:hAnsi="Times New Roman"/>
          <w:sz w:val="26"/>
          <w:szCs w:val="26"/>
        </w:rPr>
        <w:t>документографических</w:t>
      </w:r>
      <w:proofErr w:type="spellEnd"/>
      <w:r w:rsidRPr="00954014">
        <w:rPr>
          <w:rFonts w:ascii="Times New Roman" w:hAnsi="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12) осуществление закупки услуг по предоставлению права на доступ к информации, содержащейся в документальных, </w:t>
      </w:r>
      <w:proofErr w:type="spellStart"/>
      <w:r w:rsidRPr="00954014">
        <w:rPr>
          <w:rFonts w:ascii="Times New Roman" w:hAnsi="Times New Roman"/>
          <w:sz w:val="26"/>
          <w:szCs w:val="26"/>
        </w:rPr>
        <w:t>документографических</w:t>
      </w:r>
      <w:proofErr w:type="spellEnd"/>
      <w:r w:rsidRPr="00954014">
        <w:rPr>
          <w:rFonts w:ascii="Times New Roman" w:hAnsi="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13) заключение договора на оказание преподавательских услуг, а также услуг экскурсовода (гида) физическими лицами;</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14) осуществление закупки услуг по авторскому </w:t>
      </w:r>
      <w:proofErr w:type="gramStart"/>
      <w:r w:rsidRPr="00954014">
        <w:rPr>
          <w:rFonts w:ascii="Times New Roman" w:hAnsi="Times New Roman"/>
          <w:sz w:val="26"/>
          <w:szCs w:val="26"/>
        </w:rPr>
        <w:t>контролю за</w:t>
      </w:r>
      <w:proofErr w:type="gramEnd"/>
      <w:r w:rsidRPr="00954014">
        <w:rPr>
          <w:rFonts w:ascii="Times New Roman" w:hAnsi="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15)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lastRenderedPageBreak/>
        <w:t xml:space="preserve">     16)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w:t>
      </w:r>
      <w:proofErr w:type="gramStart"/>
      <w:r w:rsidRPr="00954014">
        <w:rPr>
          <w:rFonts w:ascii="Times New Roman" w:hAnsi="Times New Roman"/>
          <w:sz w:val="26"/>
          <w:szCs w:val="26"/>
        </w:rPr>
        <w:t>17)</w:t>
      </w:r>
      <w:r w:rsidRPr="00954014">
        <w:rPr>
          <w:rFonts w:ascii="Times New Roman" w:hAnsi="Times New Roman"/>
          <w:sz w:val="26"/>
          <w:szCs w:val="26"/>
        </w:rPr>
        <w:tab/>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или переданные Заказчику на ином законном основании в соответствии с законодательством Российской Федерации.</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954014">
        <w:rPr>
          <w:rFonts w:ascii="Times New Roman" w:hAnsi="Times New Roman"/>
          <w:sz w:val="26"/>
          <w:szCs w:val="2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w:t>
      </w:r>
      <w:proofErr w:type="gramStart"/>
      <w:r w:rsidRPr="00954014">
        <w:rPr>
          <w:rFonts w:ascii="Times New Roman" w:hAnsi="Times New Roman"/>
          <w:sz w:val="26"/>
          <w:szCs w:val="26"/>
        </w:rPr>
        <w:t>18)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Pr="00954014">
        <w:rPr>
          <w:rFonts w:ascii="Times New Roman" w:hAnsi="Times New Roman"/>
          <w:sz w:val="26"/>
          <w:szCs w:val="26"/>
        </w:rPr>
        <w:t xml:space="preserve"> помещений больше площади помещений, переданных Заказчику во владение и (или) пользование;</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19)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20)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21)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22) заключение договора, предметом которого является выдача </w:t>
      </w:r>
      <w:r w:rsidRPr="00954014">
        <w:rPr>
          <w:rFonts w:ascii="Times New Roman" w:hAnsi="Times New Roman"/>
          <w:sz w:val="26"/>
          <w:szCs w:val="26"/>
        </w:rPr>
        <w:lastRenderedPageBreak/>
        <w:t>банковской гарантии, а также иных финансовых и банковских услуг;</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23) заключается договор с организацией, </w:t>
      </w:r>
      <w:proofErr w:type="spellStart"/>
      <w:r w:rsidRPr="00954014">
        <w:rPr>
          <w:rFonts w:ascii="Times New Roman" w:hAnsi="Times New Roman"/>
          <w:sz w:val="26"/>
          <w:szCs w:val="26"/>
        </w:rPr>
        <w:t>неаффилированной</w:t>
      </w:r>
      <w:proofErr w:type="spellEnd"/>
      <w:r w:rsidRPr="00954014">
        <w:rPr>
          <w:rFonts w:ascii="Times New Roman" w:hAnsi="Times New Roman"/>
          <w:sz w:val="26"/>
          <w:szCs w:val="26"/>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24) заключение договора с оператором ЭП в целях обеспечения проведения закупок в электронной форме в соответствии с настоящим Положением;</w:t>
      </w:r>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25)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954014">
        <w:rPr>
          <w:rFonts w:ascii="Times New Roman" w:hAnsi="Times New Roman"/>
          <w:sz w:val="26"/>
          <w:szCs w:val="26"/>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7F382B" w:rsidRPr="00954014" w:rsidRDefault="007F382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26)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w:t>
      </w:r>
      <w:r w:rsidR="00251740" w:rsidRPr="00954014">
        <w:rPr>
          <w:rFonts w:ascii="Times New Roman" w:hAnsi="Times New Roman"/>
          <w:sz w:val="26"/>
          <w:szCs w:val="26"/>
        </w:rPr>
        <w:t>орым в соответствии с пунктом 38</w:t>
      </w:r>
      <w:r w:rsidR="007F251E" w:rsidRPr="00954014">
        <w:rPr>
          <w:rFonts w:ascii="Times New Roman" w:hAnsi="Times New Roman"/>
          <w:sz w:val="26"/>
          <w:szCs w:val="26"/>
        </w:rPr>
        <w:t>.13</w:t>
      </w:r>
      <w:r w:rsidRPr="00954014">
        <w:rPr>
          <w:rFonts w:ascii="Times New Roman" w:hAnsi="Times New Roman"/>
          <w:sz w:val="26"/>
          <w:szCs w:val="26"/>
        </w:rPr>
        <w:t xml:space="preserve">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7F382B" w:rsidRPr="00954014" w:rsidRDefault="000B6079"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27</w:t>
      </w:r>
      <w:r w:rsidR="007F382B" w:rsidRPr="00954014">
        <w:rPr>
          <w:rFonts w:ascii="Times New Roman" w:hAnsi="Times New Roman"/>
          <w:sz w:val="26"/>
          <w:szCs w:val="26"/>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при условии, что все участники закупки, с которыми заказчик вправе заключить договор, в </w:t>
      </w:r>
      <w:proofErr w:type="gramStart"/>
      <w:r w:rsidR="007F382B" w:rsidRPr="00954014">
        <w:rPr>
          <w:rFonts w:ascii="Times New Roman" w:hAnsi="Times New Roman"/>
          <w:sz w:val="26"/>
          <w:szCs w:val="26"/>
        </w:rPr>
        <w:t>порядке</w:t>
      </w:r>
      <w:proofErr w:type="gramEnd"/>
      <w:r w:rsidR="007F382B" w:rsidRPr="00954014">
        <w:rPr>
          <w:rFonts w:ascii="Times New Roman" w:hAnsi="Times New Roman"/>
          <w:sz w:val="26"/>
          <w:szCs w:val="26"/>
        </w:rPr>
        <w:t xml:space="preserve"> предусмотренном подпунктом 26, признаны отказавшимися от заключения договора;</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28</w:t>
      </w:r>
      <w:r w:rsidR="007F382B" w:rsidRPr="00954014">
        <w:rPr>
          <w:rFonts w:ascii="Times New Roman" w:hAnsi="Times New Roman"/>
          <w:sz w:val="26"/>
          <w:szCs w:val="26"/>
        </w:rPr>
        <w:t>) аренда нежилого здания, строения, сооружения, нежилого помещения, земельного участка;</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29</w:t>
      </w:r>
      <w:r w:rsidR="007F382B" w:rsidRPr="00954014">
        <w:rPr>
          <w:rFonts w:ascii="Times New Roman" w:hAnsi="Times New Roman"/>
          <w:sz w:val="26"/>
          <w:szCs w:val="26"/>
        </w:rPr>
        <w:t>) осуществляется выкуп, залог объектов недвижимости, выплата за право ограниченного пользования земельным участком (сервитут);</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30</w:t>
      </w:r>
      <w:r w:rsidR="007F382B" w:rsidRPr="00954014">
        <w:rPr>
          <w:rFonts w:ascii="Times New Roman" w:hAnsi="Times New Roman"/>
          <w:sz w:val="26"/>
          <w:szCs w:val="26"/>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007F382B" w:rsidRPr="00954014">
        <w:rPr>
          <w:rFonts w:ascii="Times New Roman" w:hAnsi="Times New Roman"/>
          <w:sz w:val="26"/>
          <w:szCs w:val="26"/>
        </w:rPr>
        <w:t>числе</w:t>
      </w:r>
      <w:proofErr w:type="gramEnd"/>
      <w:r w:rsidR="007F382B" w:rsidRPr="00954014">
        <w:rPr>
          <w:rFonts w:ascii="Times New Roman" w:hAnsi="Times New Roman"/>
          <w:sz w:val="26"/>
          <w:szCs w:val="26"/>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lastRenderedPageBreak/>
        <w:t xml:space="preserve">      </w:t>
      </w:r>
      <w:proofErr w:type="gramStart"/>
      <w:r w:rsidRPr="00954014">
        <w:rPr>
          <w:rFonts w:ascii="Times New Roman" w:hAnsi="Times New Roman"/>
          <w:sz w:val="26"/>
          <w:szCs w:val="26"/>
        </w:rPr>
        <w:t>31</w:t>
      </w:r>
      <w:r w:rsidR="007F382B" w:rsidRPr="00954014">
        <w:rPr>
          <w:rFonts w:ascii="Times New Roman" w:hAnsi="Times New Roman"/>
          <w:sz w:val="26"/>
          <w:szCs w:val="26"/>
        </w:rPr>
        <w:t>)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007F382B" w:rsidRPr="00954014">
        <w:rPr>
          <w:rFonts w:ascii="Times New Roman" w:hAnsi="Times New Roman"/>
          <w:sz w:val="26"/>
          <w:szCs w:val="26"/>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32</w:t>
      </w:r>
      <w:r w:rsidR="007F382B" w:rsidRPr="00954014">
        <w:rPr>
          <w:rFonts w:ascii="Times New Roman" w:hAnsi="Times New Roman"/>
          <w:sz w:val="26"/>
          <w:szCs w:val="26"/>
        </w:rPr>
        <w:t xml:space="preserve">) осуществляется закупка юридических и бухгалтерских </w:t>
      </w:r>
      <w:proofErr w:type="spellStart"/>
      <w:r w:rsidR="007F382B" w:rsidRPr="00954014">
        <w:rPr>
          <w:rFonts w:ascii="Times New Roman" w:hAnsi="Times New Roman"/>
          <w:sz w:val="26"/>
          <w:szCs w:val="26"/>
        </w:rPr>
        <w:t>аутсорсинговых</w:t>
      </w:r>
      <w:proofErr w:type="spellEnd"/>
      <w:r w:rsidR="007F382B" w:rsidRPr="00954014">
        <w:rPr>
          <w:rFonts w:ascii="Times New Roman" w:hAnsi="Times New Roman"/>
          <w:sz w:val="26"/>
          <w:szCs w:val="26"/>
        </w:rPr>
        <w:t xml:space="preserve"> услуг;</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33</w:t>
      </w:r>
      <w:r w:rsidR="007F382B" w:rsidRPr="00954014">
        <w:rPr>
          <w:rFonts w:ascii="Times New Roman" w:hAnsi="Times New Roman"/>
          <w:sz w:val="26"/>
          <w:szCs w:val="26"/>
        </w:rPr>
        <w:t>) осуществляется оплата нотариальных действий;</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34</w:t>
      </w:r>
      <w:r w:rsidR="007F382B" w:rsidRPr="00954014">
        <w:rPr>
          <w:rFonts w:ascii="Times New Roman" w:hAnsi="Times New Roman"/>
          <w:sz w:val="26"/>
          <w:szCs w:val="26"/>
        </w:rPr>
        <w:t>)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7F382B" w:rsidRPr="00954014" w:rsidRDefault="009D177B"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cs="Arial"/>
          <w:sz w:val="26"/>
          <w:szCs w:val="26"/>
        </w:rPr>
        <w:t xml:space="preserve">    35</w:t>
      </w:r>
      <w:r w:rsidR="007F382B" w:rsidRPr="00954014">
        <w:rPr>
          <w:rFonts w:ascii="Times New Roman" w:hAnsi="Times New Roman" w:cs="Arial"/>
          <w:sz w:val="26"/>
          <w:szCs w:val="26"/>
        </w:rPr>
        <w:t xml:space="preserve">)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007F382B" w:rsidRPr="00954014">
        <w:rPr>
          <w:rFonts w:ascii="Times New Roman" w:hAnsi="Times New Roman"/>
          <w:sz w:val="26"/>
          <w:szCs w:val="26"/>
        </w:rPr>
        <w:t>Единым календарным планом межрегиональных, всероссийских и международных физкультурных мероприятий и спортивных мероприятий</w:t>
      </w:r>
      <w:r w:rsidR="007F382B" w:rsidRPr="00954014">
        <w:rPr>
          <w:rFonts w:ascii="Times New Roman" w:hAnsi="Times New Roman" w:cs="Arial"/>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36</w:t>
      </w:r>
      <w:r w:rsidR="007F382B" w:rsidRPr="00954014">
        <w:rPr>
          <w:rFonts w:ascii="Times New Roman" w:hAnsi="Times New Roman"/>
          <w:sz w:val="26"/>
          <w:szCs w:val="26"/>
        </w:rPr>
        <w:t>)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37</w:t>
      </w:r>
      <w:r w:rsidR="007F382B" w:rsidRPr="00954014">
        <w:rPr>
          <w:rFonts w:ascii="Times New Roman" w:hAnsi="Times New Roman"/>
          <w:sz w:val="26"/>
          <w:szCs w:val="26"/>
        </w:rPr>
        <w:t>)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38</w:t>
      </w:r>
      <w:r w:rsidR="007F382B" w:rsidRPr="00954014">
        <w:rPr>
          <w:rFonts w:ascii="Times New Roman" w:hAnsi="Times New Roman"/>
          <w:sz w:val="26"/>
          <w:szCs w:val="26"/>
        </w:rPr>
        <w:t>)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39</w:t>
      </w:r>
      <w:r w:rsidR="007F382B" w:rsidRPr="00954014">
        <w:rPr>
          <w:rFonts w:ascii="Times New Roman" w:hAnsi="Times New Roman"/>
          <w:sz w:val="26"/>
          <w:szCs w:val="26"/>
        </w:rPr>
        <w:t>) заключение договора на оказание транспортных услуг по доставке детей и подростков к месту санаторно-оздоровительного отдыха и обратно;</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40) </w:t>
      </w:r>
      <w:r w:rsidR="007F382B" w:rsidRPr="00954014">
        <w:rPr>
          <w:rFonts w:ascii="Times New Roman" w:hAnsi="Times New Roman"/>
          <w:sz w:val="26"/>
          <w:szCs w:val="26"/>
        </w:rPr>
        <w:t>приобретение путевок для организации отдыха и санаторно-оздоровительного лечения детей и подростков;</w:t>
      </w:r>
    </w:p>
    <w:p w:rsidR="007F382B" w:rsidRPr="00954014" w:rsidRDefault="009010F3" w:rsidP="007F382B">
      <w:pPr>
        <w:widowControl w:val="0"/>
        <w:tabs>
          <w:tab w:val="left" w:pos="993"/>
        </w:tabs>
        <w:autoSpaceDE w:val="0"/>
        <w:autoSpaceDN w:val="0"/>
        <w:adjustRightInd w:val="0"/>
        <w:spacing w:line="240" w:lineRule="auto"/>
        <w:rPr>
          <w:rFonts w:ascii="Times New Roman" w:hAnsi="Times New Roman"/>
          <w:sz w:val="26"/>
          <w:szCs w:val="26"/>
        </w:rPr>
      </w:pPr>
      <w:r w:rsidRPr="00954014">
        <w:rPr>
          <w:rFonts w:ascii="Times New Roman" w:hAnsi="Times New Roman"/>
          <w:sz w:val="26"/>
          <w:szCs w:val="26"/>
        </w:rPr>
        <w:t xml:space="preserve">     41</w:t>
      </w:r>
      <w:r w:rsidR="007F382B" w:rsidRPr="00954014">
        <w:rPr>
          <w:rFonts w:ascii="Times New Roman" w:hAnsi="Times New Roman"/>
          <w:sz w:val="26"/>
          <w:szCs w:val="26"/>
        </w:rPr>
        <w:t>) в случае, если победитель закупки признан уклонившимся от заключения договора, а все остальные участники закупки признаны отказавшимися от заключения договора;</w:t>
      </w:r>
    </w:p>
    <w:p w:rsidR="007F382B" w:rsidRPr="00954014" w:rsidRDefault="007F382B" w:rsidP="007F382B">
      <w:pPr>
        <w:spacing w:line="240" w:lineRule="auto"/>
        <w:ind w:firstLine="0"/>
        <w:rPr>
          <w:rFonts w:ascii="Times New Roman" w:hAnsi="Times New Roman"/>
          <w:sz w:val="26"/>
          <w:szCs w:val="26"/>
        </w:rPr>
      </w:pPr>
      <w:r w:rsidRPr="00954014">
        <w:rPr>
          <w:rFonts w:ascii="Times New Roman" w:hAnsi="Times New Roman"/>
          <w:sz w:val="26"/>
          <w:szCs w:val="26"/>
        </w:rPr>
        <w:lastRenderedPageBreak/>
        <w:t xml:space="preserve">     </w:t>
      </w:r>
      <w:r w:rsidR="009010F3" w:rsidRPr="00954014">
        <w:rPr>
          <w:rFonts w:ascii="Times New Roman" w:hAnsi="Times New Roman"/>
          <w:sz w:val="26"/>
          <w:szCs w:val="26"/>
        </w:rPr>
        <w:t xml:space="preserve">          </w:t>
      </w:r>
      <w:proofErr w:type="gramStart"/>
      <w:r w:rsidR="009010F3" w:rsidRPr="00954014">
        <w:rPr>
          <w:rFonts w:ascii="Times New Roman" w:hAnsi="Times New Roman"/>
          <w:sz w:val="26"/>
          <w:szCs w:val="26"/>
        </w:rPr>
        <w:t>42</w:t>
      </w:r>
      <w:r w:rsidRPr="00954014">
        <w:rPr>
          <w:rFonts w:ascii="Times New Roman" w:hAnsi="Times New Roman"/>
          <w:sz w:val="26"/>
          <w:szCs w:val="26"/>
        </w:rPr>
        <w:t>)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Pr="00954014">
        <w:rPr>
          <w:rFonts w:ascii="Times New Roman" w:hAnsi="Times New Roman"/>
          <w:sz w:val="26"/>
          <w:szCs w:val="26"/>
        </w:rPr>
        <w:t xml:space="preserve"> </w:t>
      </w:r>
      <w:proofErr w:type="gramStart"/>
      <w:r w:rsidRPr="00954014">
        <w:rPr>
          <w:rFonts w:ascii="Times New Roman" w:hAnsi="Times New Roman"/>
          <w:sz w:val="26"/>
          <w:szCs w:val="26"/>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7F382B" w:rsidRPr="00954014" w:rsidRDefault="002438E9" w:rsidP="00EE7FD5">
      <w:pPr>
        <w:widowControl w:val="0"/>
        <w:tabs>
          <w:tab w:val="left" w:pos="851"/>
        </w:tabs>
        <w:autoSpaceDE w:val="0"/>
        <w:autoSpaceDN w:val="0"/>
        <w:adjustRightInd w:val="0"/>
        <w:spacing w:line="240" w:lineRule="auto"/>
        <w:ind w:left="284" w:firstLine="0"/>
        <w:outlineLvl w:val="1"/>
        <w:rPr>
          <w:rFonts w:ascii="Times New Roman" w:hAnsi="Times New Roman"/>
          <w:sz w:val="26"/>
          <w:szCs w:val="26"/>
        </w:rPr>
      </w:pPr>
      <w:r w:rsidRPr="00954014">
        <w:rPr>
          <w:rFonts w:ascii="Times New Roman" w:hAnsi="Times New Roman"/>
          <w:sz w:val="26"/>
          <w:szCs w:val="26"/>
        </w:rPr>
        <w:t xml:space="preserve">     31</w:t>
      </w:r>
      <w:r w:rsidR="00EE7FD5" w:rsidRPr="00954014">
        <w:rPr>
          <w:rFonts w:ascii="Times New Roman" w:hAnsi="Times New Roman"/>
          <w:sz w:val="26"/>
          <w:szCs w:val="26"/>
        </w:rPr>
        <w:t>.2. П</w:t>
      </w:r>
      <w:r w:rsidR="007F382B" w:rsidRPr="00954014">
        <w:rPr>
          <w:rFonts w:ascii="Times New Roman" w:hAnsi="Times New Roman"/>
          <w:sz w:val="26"/>
          <w:szCs w:val="26"/>
        </w:rPr>
        <w:t>ри осуществлении закупки у единственного поставщика (подрядчика, исполнителя), за исключением случаев, предусмотренных пунктом 5.4</w:t>
      </w:r>
      <w:r w:rsidR="00BF40D1" w:rsidRPr="00954014">
        <w:rPr>
          <w:rFonts w:ascii="Times New Roman" w:hAnsi="Times New Roman"/>
          <w:sz w:val="26"/>
          <w:szCs w:val="26"/>
        </w:rPr>
        <w:t>, 5.5</w:t>
      </w:r>
      <w:r w:rsidR="007F382B" w:rsidRPr="00954014">
        <w:rPr>
          <w:rFonts w:ascii="Times New Roman" w:hAnsi="Times New Roman"/>
          <w:sz w:val="26"/>
          <w:szCs w:val="26"/>
        </w:rPr>
        <w:t xml:space="preserve">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BF40D1" w:rsidRPr="00954014" w:rsidRDefault="00BF40D1" w:rsidP="00EE7FD5">
      <w:pPr>
        <w:widowControl w:val="0"/>
        <w:tabs>
          <w:tab w:val="left" w:pos="851"/>
        </w:tabs>
        <w:autoSpaceDE w:val="0"/>
        <w:autoSpaceDN w:val="0"/>
        <w:adjustRightInd w:val="0"/>
        <w:spacing w:line="240" w:lineRule="auto"/>
        <w:ind w:left="284" w:firstLine="0"/>
        <w:outlineLvl w:val="1"/>
        <w:rPr>
          <w:rFonts w:ascii="Times New Roman" w:hAnsi="Times New Roman"/>
          <w:sz w:val="26"/>
          <w:szCs w:val="26"/>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r w:rsidRPr="00954014">
        <w:rPr>
          <w:rFonts w:ascii="Times New Roman" w:hAnsi="Times New Roman"/>
          <w:b/>
          <w:sz w:val="26"/>
          <w:szCs w:val="26"/>
        </w:rPr>
        <w:t>32. Антидемпинговые</w:t>
      </w:r>
      <w:r w:rsidRPr="00954014">
        <w:rPr>
          <w:rFonts w:ascii="Times New Roman" w:eastAsia="Arial" w:hAnsi="Times New Roman"/>
          <w:b/>
          <w:sz w:val="26"/>
          <w:szCs w:val="26"/>
          <w:lang w:eastAsia="hi-IN" w:bidi="hi-IN"/>
        </w:rPr>
        <w:t xml:space="preserve"> меры</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32.1. </w:t>
      </w:r>
      <w:proofErr w:type="gramStart"/>
      <w:r w:rsidRPr="00954014">
        <w:rPr>
          <w:rFonts w:ascii="Times New Roman" w:eastAsia="Arial" w:hAnsi="Times New Roman"/>
          <w:sz w:val="26"/>
          <w:szCs w:val="26"/>
          <w:lang w:eastAsia="hi-IN" w:bidi="hi-IN"/>
        </w:rP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32.2. В </w:t>
      </w:r>
      <w:r w:rsidRPr="00954014">
        <w:rPr>
          <w:rFonts w:ascii="Times New Roman" w:hAnsi="Times New Roman"/>
          <w:sz w:val="26"/>
          <w:szCs w:val="26"/>
        </w:rPr>
        <w:t>случае</w:t>
      </w:r>
      <w:r w:rsidRPr="00954014">
        <w:rPr>
          <w:rFonts w:ascii="Times New Roman" w:eastAsia="Arial" w:hAnsi="Times New Roman"/>
          <w:sz w:val="26"/>
          <w:szCs w:val="26"/>
          <w:lang w:eastAsia="hi-IN" w:bidi="hi-IN"/>
        </w:rPr>
        <w:t xml:space="preserve">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r w:rsidRPr="00954014">
        <w:rPr>
          <w:rFonts w:ascii="Times New Roman" w:eastAsia="Arial" w:hAnsi="Times New Roman"/>
          <w:b/>
          <w:sz w:val="26"/>
          <w:szCs w:val="26"/>
          <w:lang w:eastAsia="hi-IN" w:bidi="hi-IN"/>
        </w:rPr>
        <w:t xml:space="preserve">Глава </w:t>
      </w:r>
      <w:r w:rsidRPr="00954014">
        <w:rPr>
          <w:rFonts w:ascii="Times New Roman" w:eastAsia="Arial" w:hAnsi="Times New Roman"/>
          <w:b/>
          <w:sz w:val="26"/>
          <w:szCs w:val="26"/>
          <w:lang w:val="en-US" w:eastAsia="hi-IN" w:bidi="hi-IN"/>
        </w:rPr>
        <w:t>IV</w:t>
      </w:r>
      <w:r w:rsidRPr="00954014">
        <w:rPr>
          <w:rFonts w:ascii="Times New Roman" w:eastAsia="Arial" w:hAnsi="Times New Roman"/>
          <w:b/>
          <w:sz w:val="26"/>
          <w:szCs w:val="26"/>
          <w:lang w:eastAsia="hi-IN" w:bidi="hi-IN"/>
        </w:rPr>
        <w:t>. Особенности участия субъектов МСП в закупках</w:t>
      </w: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b/>
          <w:sz w:val="26"/>
          <w:szCs w:val="26"/>
        </w:rPr>
      </w:pPr>
      <w:r w:rsidRPr="00954014">
        <w:rPr>
          <w:rFonts w:ascii="Times New Roman" w:hAnsi="Times New Roman"/>
          <w:b/>
          <w:sz w:val="26"/>
          <w:szCs w:val="26"/>
        </w:rPr>
        <w:t xml:space="preserve">33. Общие положения, регулирующие </w:t>
      </w: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r w:rsidRPr="00954014">
        <w:rPr>
          <w:rFonts w:ascii="Times New Roman" w:eastAsia="Arial" w:hAnsi="Times New Roman"/>
          <w:b/>
          <w:sz w:val="26"/>
          <w:szCs w:val="26"/>
          <w:lang w:eastAsia="hi-IN" w:bidi="hi-IN"/>
        </w:rPr>
        <w:t xml:space="preserve">участие субъектов </w:t>
      </w:r>
      <w:r w:rsidRPr="00954014">
        <w:rPr>
          <w:rFonts w:ascii="Times New Roman" w:hAnsi="Times New Roman"/>
          <w:b/>
          <w:sz w:val="26"/>
          <w:szCs w:val="26"/>
        </w:rPr>
        <w:t xml:space="preserve">МСП </w:t>
      </w:r>
      <w:r w:rsidRPr="00954014">
        <w:rPr>
          <w:rFonts w:ascii="Times New Roman" w:eastAsia="Arial" w:hAnsi="Times New Roman"/>
          <w:b/>
          <w:sz w:val="26"/>
          <w:szCs w:val="26"/>
          <w:lang w:eastAsia="hi-IN" w:bidi="hi-IN"/>
        </w:rPr>
        <w:t>в закупках</w:t>
      </w: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33.1. Закупки у субъектов МСП осуществляются с учетом особенностей, установленных Правительством Российской Федерации в соответствии с пунктом 2 части 8 статьи 3 Закона № 223-ФЗ и настоящим Положением.</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 xml:space="preserve">33.2. </w:t>
      </w:r>
      <w:r w:rsidRPr="00954014">
        <w:rPr>
          <w:rFonts w:ascii="Times New Roman" w:eastAsia="Arial" w:hAnsi="Times New Roman"/>
          <w:sz w:val="26"/>
          <w:szCs w:val="26"/>
          <w:lang w:eastAsia="hi-IN" w:bidi="hi-IN"/>
        </w:rPr>
        <w:t>Закупки у субъектов МСП осуществляются путем проведения предусмотренных настоящим Положением торгов с учетом особенностей, установленных настоящей главой, иных способов закупки: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hAnsi="Times New Roman"/>
          <w:color w:val="000000" w:themeColor="text1"/>
          <w:sz w:val="26"/>
          <w:szCs w:val="26"/>
        </w:rPr>
        <w:t>1</w:t>
      </w:r>
      <w:r w:rsidRPr="00954014">
        <w:rPr>
          <w:rFonts w:ascii="Times New Roman" w:eastAsia="Arial" w:hAnsi="Times New Roman"/>
          <w:color w:val="000000" w:themeColor="text1"/>
          <w:sz w:val="26"/>
          <w:szCs w:val="26"/>
          <w:lang w:eastAsia="hi-IN" w:bidi="hi-IN"/>
        </w:rPr>
        <w:t xml:space="preserve">) </w:t>
      </w:r>
      <w:proofErr w:type="gramStart"/>
      <w:r w:rsidRPr="00954014">
        <w:rPr>
          <w:rFonts w:ascii="Times New Roman" w:eastAsia="Arial" w:hAnsi="Times New Roman"/>
          <w:color w:val="000000" w:themeColor="text1"/>
          <w:sz w:val="26"/>
          <w:szCs w:val="26"/>
          <w:lang w:eastAsia="hi-IN" w:bidi="hi-IN"/>
        </w:rPr>
        <w:t>участниками</w:t>
      </w:r>
      <w:proofErr w:type="gramEnd"/>
      <w:r w:rsidRPr="00954014">
        <w:rPr>
          <w:rFonts w:ascii="Times New Roman" w:eastAsia="Arial" w:hAnsi="Times New Roman"/>
          <w:color w:val="000000" w:themeColor="text1"/>
          <w:sz w:val="26"/>
          <w:szCs w:val="26"/>
          <w:lang w:eastAsia="hi-IN" w:bidi="hi-IN"/>
        </w:rPr>
        <w:t xml:space="preserve"> которых являются любые лица, указанные в </w:t>
      </w:r>
      <w:hyperlink r:id="rId13" w:history="1">
        <w:r w:rsidRPr="00954014">
          <w:rPr>
            <w:rFonts w:ascii="Times New Roman" w:eastAsia="Arial" w:hAnsi="Times New Roman"/>
            <w:color w:val="000000" w:themeColor="text1"/>
            <w:sz w:val="26"/>
            <w:szCs w:val="26"/>
            <w:lang w:eastAsia="hi-IN" w:bidi="hi-IN"/>
          </w:rPr>
          <w:t>части 5 статьи 3</w:t>
        </w:r>
      </w:hyperlink>
      <w:r w:rsidRPr="00954014">
        <w:rPr>
          <w:rFonts w:ascii="Times New Roman" w:eastAsia="Arial" w:hAnsi="Times New Roman"/>
          <w:color w:val="000000" w:themeColor="text1"/>
          <w:sz w:val="26"/>
          <w:szCs w:val="26"/>
          <w:lang w:eastAsia="hi-IN" w:bidi="hi-IN"/>
        </w:rPr>
        <w:t xml:space="preserve"> Закона № 223-ФЗ </w:t>
      </w:r>
      <w:r w:rsidRPr="00954014">
        <w:rPr>
          <w:rFonts w:ascii="Times New Roman" w:eastAsia="Arial" w:hAnsi="Times New Roman"/>
          <w:sz w:val="26"/>
          <w:szCs w:val="26"/>
          <w:lang w:eastAsia="hi-IN" w:bidi="hi-IN"/>
        </w:rPr>
        <w:t xml:space="preserve">(подпунктом 7 пункта 2.1 настоящего Положения), в </w:t>
      </w:r>
      <w:r w:rsidRPr="00954014">
        <w:rPr>
          <w:rFonts w:ascii="Times New Roman" w:eastAsia="Arial" w:hAnsi="Times New Roman"/>
          <w:sz w:val="26"/>
          <w:szCs w:val="26"/>
          <w:lang w:eastAsia="hi-IN" w:bidi="hi-IN"/>
        </w:rPr>
        <w:lastRenderedPageBreak/>
        <w:t>том числе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2</w:t>
      </w:r>
      <w:r w:rsidRPr="00954014">
        <w:rPr>
          <w:rFonts w:ascii="Times New Roman" w:eastAsia="Arial" w:hAnsi="Times New Roman"/>
          <w:sz w:val="26"/>
          <w:szCs w:val="26"/>
          <w:lang w:eastAsia="hi-IN" w:bidi="hi-IN"/>
        </w:rPr>
        <w:t xml:space="preserve">) </w:t>
      </w:r>
      <w:proofErr w:type="gramStart"/>
      <w:r w:rsidRPr="00954014">
        <w:rPr>
          <w:rFonts w:ascii="Times New Roman" w:eastAsia="Arial" w:hAnsi="Times New Roman"/>
          <w:sz w:val="26"/>
          <w:szCs w:val="26"/>
          <w:lang w:eastAsia="hi-IN" w:bidi="hi-IN"/>
        </w:rPr>
        <w:t>участниками</w:t>
      </w:r>
      <w:proofErr w:type="gramEnd"/>
      <w:r w:rsidRPr="00954014">
        <w:rPr>
          <w:rFonts w:ascii="Times New Roman" w:eastAsia="Arial" w:hAnsi="Times New Roman"/>
          <w:sz w:val="26"/>
          <w:szCs w:val="26"/>
          <w:lang w:eastAsia="hi-IN" w:bidi="hi-IN"/>
        </w:rPr>
        <w:t xml:space="preserve"> которых являются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3</w:t>
      </w:r>
      <w:r w:rsidRPr="00954014">
        <w:rPr>
          <w:rFonts w:ascii="Times New Roman" w:eastAsia="Arial" w:hAnsi="Times New Roman"/>
          <w:sz w:val="26"/>
          <w:szCs w:val="26"/>
          <w:lang w:eastAsia="hi-IN" w:bidi="hi-IN"/>
        </w:rPr>
        <w:t xml:space="preserve">) в отношении </w:t>
      </w:r>
      <w:proofErr w:type="gramStart"/>
      <w:r w:rsidRPr="00954014">
        <w:rPr>
          <w:rFonts w:ascii="Times New Roman" w:eastAsia="Arial" w:hAnsi="Times New Roman"/>
          <w:sz w:val="26"/>
          <w:szCs w:val="26"/>
          <w:lang w:eastAsia="hi-IN" w:bidi="hi-IN"/>
        </w:rPr>
        <w:t>участников</w:t>
      </w:r>
      <w:proofErr w:type="gramEnd"/>
      <w:r w:rsidRPr="00954014">
        <w:rPr>
          <w:rFonts w:ascii="Times New Roman" w:eastAsia="Arial" w:hAnsi="Times New Roman"/>
          <w:sz w:val="26"/>
          <w:szCs w:val="26"/>
          <w:lang w:eastAsia="hi-IN" w:bidi="hi-IN"/>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33.3. </w:t>
      </w:r>
      <w:r w:rsidRPr="00954014">
        <w:rPr>
          <w:rFonts w:ascii="Times New Roman" w:eastAsia="Arial" w:hAnsi="Times New Roman" w:cs="Arial"/>
          <w:sz w:val="26"/>
          <w:szCs w:val="26"/>
          <w:lang w:eastAsia="hi-IN" w:bidi="hi-IN"/>
        </w:rPr>
        <w:t>При осуществлении закупки в соответствии с подпунктом 2 пункта 33.2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настоящей главой, в случаях, если: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1) субъекты МСП не подали заявок на участие в такой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33.4. Для осуществления закупок в соответствии с подпунктом 2 пункта 33.2 настоящего Положения Заказчик утверждает перечень товаров, работ, услуг (далее – Перечень). При этом допускается осуществление закупки товаров, работ, услуг, включенных в Перечень, у любых лиц, в том числе не являющихся субъектами МСП</w:t>
      </w:r>
      <w:r w:rsidRPr="00954014">
        <w:rPr>
          <w:rFonts w:ascii="Times New Roman" w:eastAsia="Arial" w:hAnsi="Times New Roman" w:cs="Arial"/>
          <w:sz w:val="26"/>
          <w:szCs w:val="26"/>
          <w:lang w:eastAsia="hi-IN" w:bidi="hi-IN"/>
        </w:rPr>
        <w:t>.</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proofErr w:type="gramStart"/>
      <w:r w:rsidRPr="00954014">
        <w:rPr>
          <w:rFonts w:ascii="Times New Roman" w:eastAsia="Arial" w:hAnsi="Times New Roman"/>
          <w:color w:val="000000" w:themeColor="text1"/>
          <w:sz w:val="26"/>
          <w:szCs w:val="26"/>
          <w:lang w:eastAsia="hi-IN" w:bidi="hi-IN"/>
        </w:rPr>
        <w:t xml:space="preserve">Перечень составляется на основании Общероссийского </w:t>
      </w:r>
      <w:hyperlink r:id="rId14" w:history="1">
        <w:r w:rsidRPr="00954014">
          <w:rPr>
            <w:rFonts w:ascii="Times New Roman" w:eastAsia="Arial" w:hAnsi="Times New Roman"/>
            <w:color w:val="000000" w:themeColor="text1"/>
            <w:sz w:val="26"/>
            <w:szCs w:val="26"/>
            <w:lang w:eastAsia="hi-IN" w:bidi="hi-IN"/>
          </w:rPr>
          <w:t>классификатора</w:t>
        </w:r>
      </w:hyperlink>
      <w:r w:rsidRPr="00954014">
        <w:rPr>
          <w:rFonts w:ascii="Times New Roman" w:eastAsia="Arial" w:hAnsi="Times New Roman"/>
          <w:color w:val="000000" w:themeColor="text1"/>
          <w:sz w:val="26"/>
          <w:szCs w:val="26"/>
          <w:lang w:eastAsia="hi-IN" w:bidi="hi-IN"/>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olor w:val="000000" w:themeColor="text1"/>
          <w:sz w:val="26"/>
          <w:szCs w:val="26"/>
          <w:lang w:eastAsia="hi-IN" w:bidi="hi-IN"/>
        </w:rPr>
        <w:t>Заказчик размещает Перечень</w:t>
      </w:r>
      <w:r w:rsidRPr="00954014">
        <w:rPr>
          <w:rFonts w:ascii="Times New Roman" w:eastAsia="Arial" w:hAnsi="Times New Roman" w:cs="Arial"/>
          <w:color w:val="000000" w:themeColor="text1"/>
          <w:sz w:val="26"/>
          <w:szCs w:val="26"/>
          <w:lang w:eastAsia="hi-IN" w:bidi="hi-IN"/>
        </w:rPr>
        <w:t xml:space="preserve"> </w:t>
      </w:r>
      <w:r w:rsidRPr="00954014">
        <w:rPr>
          <w:rFonts w:ascii="Times New Roman" w:eastAsia="Arial" w:hAnsi="Times New Roman" w:cs="Arial"/>
          <w:sz w:val="26"/>
          <w:szCs w:val="26"/>
          <w:lang w:eastAsia="hi-IN" w:bidi="hi-IN"/>
        </w:rPr>
        <w:t>в ЕИС, а также на сайте Заказчика.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 xml:space="preserve">33.5. Подтверждением принадлежности участника закупки, субподрядчика (соисполнителя), предусмотренного подпунктом 3 пункта 33.2 настоящего Положения, к субъектам МСП является наличие информации </w:t>
      </w:r>
      <w:proofErr w:type="gramStart"/>
      <w:r w:rsidRPr="00954014">
        <w:rPr>
          <w:rFonts w:ascii="Times New Roman" w:eastAsia="Arial" w:hAnsi="Times New Roman" w:cs="Arial"/>
          <w:sz w:val="26"/>
          <w:szCs w:val="26"/>
          <w:lang w:eastAsia="hi-IN" w:bidi="hi-IN"/>
        </w:rPr>
        <w:t>о</w:t>
      </w:r>
      <w:proofErr w:type="gramEnd"/>
      <w:r w:rsidRPr="00954014">
        <w:rPr>
          <w:rFonts w:ascii="Times New Roman" w:eastAsia="Arial" w:hAnsi="Times New Roman" w:cs="Arial"/>
          <w:sz w:val="26"/>
          <w:szCs w:val="26"/>
          <w:lang w:eastAsia="hi-IN" w:bidi="hi-IN"/>
        </w:rPr>
        <w:t xml:space="preserve"> </w:t>
      </w:r>
      <w:proofErr w:type="gramStart"/>
      <w:r w:rsidRPr="00954014">
        <w:rPr>
          <w:rFonts w:ascii="Times New Roman" w:eastAsia="Arial" w:hAnsi="Times New Roman" w:cs="Arial"/>
          <w:sz w:val="26"/>
          <w:szCs w:val="26"/>
          <w:lang w:eastAsia="hi-IN" w:bidi="hi-IN"/>
        </w:rPr>
        <w:t>таких</w:t>
      </w:r>
      <w:proofErr w:type="gramEnd"/>
      <w:r w:rsidRPr="00954014">
        <w:rPr>
          <w:rFonts w:ascii="Times New Roman" w:eastAsia="Arial" w:hAnsi="Times New Roman" w:cs="Arial"/>
          <w:sz w:val="26"/>
          <w:szCs w:val="26"/>
          <w:lang w:eastAsia="hi-IN" w:bidi="hi-IN"/>
        </w:rPr>
        <w:t xml:space="preserve"> участнике, субподрядчике (соисполнителе) в едином реестре субъектов малого и среднего предпринимательства.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Заказчик не вправе требовать от участника закупки, субподрядчика (соисполнителя), предусмотренного подпунктом 3 пункта 33.2 настоящего Положения, предоставления информации и документов, подтверждающих их принадлежность к субъектам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 xml:space="preserve">33.6. </w:t>
      </w:r>
      <w:proofErr w:type="gramStart"/>
      <w:r w:rsidRPr="00954014">
        <w:rPr>
          <w:rFonts w:ascii="Times New Roman" w:eastAsia="Arial" w:hAnsi="Times New Roman" w:cs="Arial"/>
          <w:sz w:val="26"/>
          <w:szCs w:val="26"/>
          <w:lang w:eastAsia="hi-IN" w:bidi="hi-IN"/>
        </w:rPr>
        <w:t>При осуществлении закупок в соответствии с подпунктами 2 и 3 пункта 33.2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33.2 настоящего Положения, в едином реестре субъектов малого и</w:t>
      </w:r>
      <w:proofErr w:type="gramEnd"/>
      <w:r w:rsidRPr="00954014">
        <w:rPr>
          <w:rFonts w:ascii="Times New Roman" w:eastAsia="Arial" w:hAnsi="Times New Roman" w:cs="Arial"/>
          <w:sz w:val="26"/>
          <w:szCs w:val="26"/>
          <w:lang w:eastAsia="hi-IN" w:bidi="hi-IN"/>
        </w:rPr>
        <w:t xml:space="preserve"> среднего предпринимательства.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 xml:space="preserve">33.7. 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954014">
        <w:rPr>
          <w:rFonts w:ascii="Times New Roman" w:eastAsia="Arial" w:hAnsi="Times New Roman" w:cs="Arial"/>
          <w:sz w:val="26"/>
          <w:szCs w:val="26"/>
          <w:lang w:eastAsia="hi-IN" w:bidi="hi-IN"/>
        </w:rPr>
        <w:t>участниками</w:t>
      </w:r>
      <w:proofErr w:type="gramEnd"/>
      <w:r w:rsidRPr="00954014">
        <w:rPr>
          <w:rFonts w:ascii="Times New Roman" w:eastAsia="Arial" w:hAnsi="Times New Roman" w:cs="Arial"/>
          <w:sz w:val="26"/>
          <w:szCs w:val="26"/>
          <w:lang w:eastAsia="hi-IN" w:bidi="hi-IN"/>
        </w:rPr>
        <w:t xml:space="preserve"> которых может быть неограниченное количество субъектов МСП (далее - программа партнерства), соответствующих следующим требованиям:</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lastRenderedPageBreak/>
        <w:tab/>
      </w:r>
      <w:r w:rsidRPr="00954014">
        <w:rPr>
          <w:rFonts w:ascii="Times New Roman" w:eastAsia="Arial" w:hAnsi="Times New Roman" w:cs="Arial"/>
          <w:sz w:val="26"/>
          <w:szCs w:val="26"/>
          <w:lang w:eastAsia="hi-IN" w:bidi="hi-IN"/>
        </w:rPr>
        <w:t>1) исполнение субъектами МСП договоров, которые заключены по результатам закупок и количество которых определяется Заказчиком, без взыскания с субъекта МСП (штрафа, пени) в связи с неисполнением или ненадлежащим исполнением обязательств, предусмотренных такими договорами;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прохождение субъектом МСП установленных Заказчиком в соответствии с настоящим Положением 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 МСП, которые могут стать участниками программы партнерства.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При осуществлении закупки в соответствии с подпунктом 2 пункта 33.2 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b/>
          <w:sz w:val="26"/>
          <w:szCs w:val="26"/>
          <w:lang w:eastAsia="hi-IN" w:bidi="hi-IN"/>
        </w:rPr>
      </w:pPr>
      <w:r w:rsidRPr="00954014">
        <w:rPr>
          <w:rFonts w:ascii="Times New Roman" w:eastAsia="Arial" w:hAnsi="Times New Roman" w:cs="Arial"/>
          <w:b/>
          <w:sz w:val="26"/>
          <w:szCs w:val="26"/>
          <w:lang w:eastAsia="hi-IN" w:bidi="hi-IN"/>
        </w:rPr>
        <w:t xml:space="preserve">34. Особенности проведения закупок, в которых участниками </w:t>
      </w: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являются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осуществляет закупки таких товаров, работ, услуг у субъектов МСП.</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34.2. 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 конкурс, аукцион, запрос котировок, запрос предложений).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34.3. Проведение конкурентной закупки осуществляется Заказчиком на ЭП, функционирующей в соответствии с едиными требованиями, предусмотренными Законом </w:t>
      </w:r>
      <w:r w:rsidRPr="00954014">
        <w:rPr>
          <w:rFonts w:ascii="Times New Roman" w:eastAsia="Arial" w:hAnsi="Times New Roman"/>
          <w:sz w:val="26"/>
          <w:szCs w:val="26"/>
          <w:lang w:eastAsia="hi-IN" w:bidi="hi-IN"/>
        </w:rPr>
        <w:t>№ 44-ФЗ</w:t>
      </w:r>
      <w:r w:rsidRPr="00954014">
        <w:rPr>
          <w:rFonts w:ascii="Times New Roman" w:eastAsia="Arial" w:hAnsi="Times New Roman" w:cs="Arial"/>
          <w:sz w:val="26"/>
          <w:szCs w:val="26"/>
          <w:lang w:eastAsia="hi-IN" w:bidi="hi-IN"/>
        </w:rPr>
        <w:t xml:space="preserve">, </w:t>
      </w:r>
      <w:r w:rsidRPr="00954014">
        <w:rPr>
          <w:rFonts w:ascii="Times New Roman" w:eastAsia="Arial" w:hAnsi="Times New Roman"/>
          <w:sz w:val="26"/>
          <w:szCs w:val="26"/>
          <w:lang w:eastAsia="hi-IN" w:bidi="hi-IN"/>
        </w:rPr>
        <w:t xml:space="preserve">и дополнительными требованиями, </w:t>
      </w:r>
      <w:r w:rsidRPr="00954014">
        <w:rPr>
          <w:rFonts w:ascii="Times New Roman" w:eastAsia="Arial" w:hAnsi="Times New Roman" w:cs="Arial"/>
          <w:sz w:val="26"/>
          <w:szCs w:val="26"/>
          <w:lang w:eastAsia="hi-IN" w:bidi="hi-IN"/>
        </w:rPr>
        <w:t>утвержденными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34.4. Особенности размещения извещения об осуществлении закупки.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34.4.1. Заказчик при осуществлении конкурентной закупки размещает в ЕИС извещение о проведении: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конкурса в следующие сроки: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б) не менее чем за пятнадцать дней до даты окончания срока подачи </w:t>
      </w:r>
      <w:r w:rsidRPr="00954014">
        <w:rPr>
          <w:rFonts w:ascii="Times New Roman" w:eastAsia="Arial" w:hAnsi="Times New Roman" w:cs="Arial"/>
          <w:sz w:val="26"/>
          <w:szCs w:val="26"/>
          <w:lang w:eastAsia="hi-IN" w:bidi="hi-IN"/>
        </w:rPr>
        <w:lastRenderedPageBreak/>
        <w:t>заявок на участие в таком конкурсе в случае, если начальная (максимальная) цена договора превышает тридцать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аукциона в следующие сроки: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34.4.2. В извещении об осуществлении закупки указывается информация, предусмотренная разделом 13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извещении об осуществлении закупки также указывается, что участниками такой закупки могут быть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34.5. Особенности размещения документации о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34.5.1.</w:t>
      </w:r>
      <w:r w:rsidRPr="00954014">
        <w:rPr>
          <w:rFonts w:ascii="Times New Roman" w:eastAsia="Arial" w:hAnsi="Times New Roman" w:cs="Arial"/>
          <w:b/>
          <w:sz w:val="26"/>
          <w:szCs w:val="26"/>
          <w:lang w:eastAsia="hi-IN" w:bidi="hi-IN"/>
        </w:rPr>
        <w:t xml:space="preserve"> </w:t>
      </w:r>
      <w:r w:rsidRPr="00954014">
        <w:rPr>
          <w:rFonts w:ascii="Times New Roman" w:eastAsia="Arial" w:hAnsi="Times New Roman" w:cs="Arial"/>
          <w:sz w:val="26"/>
          <w:szCs w:val="26"/>
          <w:lang w:eastAsia="hi-IN" w:bidi="hi-IN"/>
        </w:rPr>
        <w:t>В документации о закупке Заказчик вправе установить обязанность представления: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информации и документов, предусмотренных подпунктами 1- 8, 10-12 пункта 22.6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Обязанность предоставления копий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предусмотренных подпунктом 6 пункта 22.6 настоящего Положения, может быть установлена за исключением случая, предусмотренного подпунктом 3 настоящего пункта.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Обязанность предоставления информации и документов об обеспечении заявки на участие в конкурентной закупке, предусмотренных подпунктом 8 пункта 22.6 настоящего Положения, устанавливается в следующем порядке: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реквизиты специального банковского счета, предусмотренного подпунктом 34.6.4 настоящего Положения, если обеспечение заявки на участие в такой закупке предоставляется участником такой закупки путем внесения денежных средств;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независимая гарантия или ее копия, если в качестве обеспечения заявки на участие в конкурентной закупке субъектом МСП предоставляется независимая гарантия;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декларацию, подтверждающую на дату подачи заявки на участие в закупке соответствие требованиям, предусмотренным подпунктами 19.1.2-19.1.8 пункта 19.1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 xml:space="preserve">3) декларацию, подтверждающую на дату подачи заявки на участие в закупке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w:t>
      </w:r>
      <w:r w:rsidRPr="00954014">
        <w:rPr>
          <w:rFonts w:ascii="Times New Roman" w:eastAsia="Arial" w:hAnsi="Times New Roman" w:cs="Arial"/>
          <w:sz w:val="26"/>
          <w:szCs w:val="26"/>
          <w:lang w:eastAsia="hi-IN" w:bidi="hi-IN"/>
        </w:rPr>
        <w:lastRenderedPageBreak/>
        <w:t>реестрах, размещенных в информационно-телекоммуникационной сети «Интернет</w:t>
      </w:r>
      <w:proofErr w:type="gramEnd"/>
      <w:r w:rsidRPr="00954014">
        <w:rPr>
          <w:rFonts w:ascii="Times New Roman" w:eastAsia="Arial" w:hAnsi="Times New Roman" w:cs="Arial"/>
          <w:sz w:val="26"/>
          <w:szCs w:val="26"/>
          <w:lang w:eastAsia="hi-IN" w:bidi="hi-IN"/>
        </w:rPr>
        <w:t>»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954014">
        <w:rPr>
          <w:rFonts w:ascii="Times New Roman" w:eastAsia="Arial" w:hAnsi="Times New Roman"/>
          <w:sz w:val="26"/>
          <w:szCs w:val="26"/>
          <w:lang w:eastAsia="hi-IN" w:bidi="hi-IN"/>
        </w:rPr>
        <w:t>;</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предложение о цене договора (единицы товара, работы, услуги), за исключением проведения аукциона.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документации о закупке указывается, что участниками такой закупки могут быть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34.5.2.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34.5.3.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подпунктами 34.5.1, 34.5.2 настоящего пункта.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34.5.4. При осуществлении конкурентной закупки путем проведения аукциона, запроса котировок установление критериев и порядка оценки, указанных в подпункте 34.5.2 не допускается.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 xml:space="preserve">34.6. </w:t>
      </w:r>
      <w:r w:rsidRPr="00954014">
        <w:rPr>
          <w:rFonts w:ascii="Times New Roman" w:eastAsia="Arial" w:hAnsi="Times New Roman" w:cs="Arial"/>
          <w:b/>
          <w:bCs/>
          <w:sz w:val="26"/>
          <w:szCs w:val="26"/>
          <w:lang w:eastAsia="hi-IN" w:bidi="hi-IN"/>
        </w:rPr>
        <w:t>Обеспечение заявки на участие в конкурентной закупке, участниками которой могут быть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Cs/>
          <w:sz w:val="26"/>
          <w:szCs w:val="26"/>
          <w:lang w:eastAsia="hi-IN" w:bidi="hi-IN"/>
        </w:rPr>
        <w:t>34.6.</w:t>
      </w:r>
      <w:r w:rsidRPr="00954014">
        <w:rPr>
          <w:rFonts w:ascii="Times New Roman" w:eastAsia="Arial" w:hAnsi="Times New Roman" w:cs="Arial"/>
          <w:sz w:val="26"/>
          <w:szCs w:val="26"/>
          <w:lang w:eastAsia="hi-IN" w:bidi="hi-IN"/>
        </w:rPr>
        <w:t xml:space="preserve">1. Если </w:t>
      </w:r>
      <w:proofErr w:type="gramStart"/>
      <w:r w:rsidRPr="00954014">
        <w:rPr>
          <w:rFonts w:ascii="Times New Roman" w:eastAsia="Arial" w:hAnsi="Times New Roman" w:cs="Arial"/>
          <w:sz w:val="26"/>
          <w:szCs w:val="26"/>
          <w:lang w:eastAsia="hi-IN" w:bidi="hi-IN"/>
        </w:rPr>
        <w:t>в документации о закупке установлено требование к обеспечению заявки на участие в закупке</w:t>
      </w:r>
      <w:proofErr w:type="gramEnd"/>
      <w:r w:rsidRPr="00954014">
        <w:rPr>
          <w:rFonts w:ascii="Times New Roman" w:eastAsia="Arial" w:hAnsi="Times New Roman" w:cs="Arial"/>
          <w:sz w:val="26"/>
          <w:szCs w:val="26"/>
          <w:lang w:eastAsia="hi-IN" w:bidi="hi-IN"/>
        </w:rPr>
        <w:t>, размер такого обеспечения не может превышать 2 процента начальной (максимальной) цены договора (цены лота).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34.6.2. 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независимой гарантии.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34.6.3. Выбор способа обеспечения заявки на участие в такой закупке осуществляется участником такой закупки.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34.6.4. Предоставление обеспечения заявки путем внесения денежных средств осуществляется с учетом следующих особенностей: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sidRPr="00954014">
        <w:rPr>
          <w:rFonts w:ascii="Times New Roman" w:eastAsia="Arial" w:hAnsi="Times New Roman"/>
          <w:sz w:val="26"/>
          <w:szCs w:val="26"/>
          <w:lang w:eastAsia="hi-IN" w:bidi="hi-IN"/>
        </w:rPr>
        <w:t xml:space="preserve">№ 44-ФЗ </w:t>
      </w:r>
      <w:r w:rsidRPr="00954014">
        <w:rPr>
          <w:rFonts w:ascii="Times New Roman" w:eastAsia="Arial" w:hAnsi="Times New Roman" w:cs="Arial"/>
          <w:sz w:val="26"/>
          <w:szCs w:val="26"/>
          <w:lang w:eastAsia="hi-IN" w:bidi="hi-IN"/>
        </w:rPr>
        <w:t>(далее - специальный банковский счет);</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в течение одного часа с момента окончания срока подачи заявок на участие в закупке оператор ЭП направляет в банк информацию об участнике закупки и размере денежных средств, необходимом для обеспечения заявки.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54014">
        <w:rPr>
          <w:rFonts w:ascii="Times New Roman" w:eastAsia="Arial" w:hAnsi="Times New Roman" w:cs="Arial"/>
          <w:sz w:val="26"/>
          <w:szCs w:val="26"/>
          <w:lang w:eastAsia="hi-IN" w:bidi="hi-IN"/>
        </w:rPr>
        <w:t>дств в р</w:t>
      </w:r>
      <w:proofErr w:type="gramEnd"/>
      <w:r w:rsidRPr="00954014">
        <w:rPr>
          <w:rFonts w:ascii="Times New Roman" w:eastAsia="Arial" w:hAnsi="Times New Roman" w:cs="Arial"/>
          <w:sz w:val="26"/>
          <w:szCs w:val="26"/>
          <w:lang w:eastAsia="hi-IN" w:bidi="hi-IN"/>
        </w:rPr>
        <w:t xml:space="preserve">азмере обеспечения указанной заявки и информирует оператора.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54014">
        <w:rPr>
          <w:rFonts w:ascii="Times New Roman" w:eastAsia="Arial" w:hAnsi="Times New Roman" w:cs="Arial"/>
          <w:sz w:val="26"/>
          <w:szCs w:val="26"/>
          <w:lang w:eastAsia="hi-IN" w:bidi="hi-IN"/>
        </w:rPr>
        <w:t>дств в р</w:t>
      </w:r>
      <w:proofErr w:type="gramEnd"/>
      <w:r w:rsidRPr="00954014">
        <w:rPr>
          <w:rFonts w:ascii="Times New Roman" w:eastAsia="Arial" w:hAnsi="Times New Roman" w:cs="Arial"/>
          <w:sz w:val="26"/>
          <w:szCs w:val="26"/>
          <w:lang w:eastAsia="hi-IN" w:bidi="hi-IN"/>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w:t>
      </w:r>
      <w:r w:rsidRPr="00954014">
        <w:rPr>
          <w:rFonts w:ascii="Times New Roman" w:eastAsia="Arial" w:hAnsi="Times New Roman" w:cs="Arial"/>
          <w:sz w:val="26"/>
          <w:szCs w:val="26"/>
          <w:lang w:eastAsia="hi-IN" w:bidi="hi-IN"/>
        </w:rPr>
        <w:lastRenderedPageBreak/>
        <w:t xml:space="preserve">Федерации, о чем оператор ЭП информируется в течение одного часа.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блокирование денежных средств не может быть осуществлено по основаниям, предусмотренным настоящим подпунктом, оператор ЭП возвращает указанную заявку подавшему ее участнику в течение одного часа с момента получения соответствующей информации от банка;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 xml:space="preserve">3) денежные средства, внесенные на специальный банковский счет в качестве обеспечения заявок на участие в закупке, перечисляются на счет Заказчика, указанный в извещении об осуществлении такой закупки, документации о закупке, в случае уклонения, в том числе </w:t>
      </w:r>
      <w:proofErr w:type="spellStart"/>
      <w:r w:rsidRPr="00954014">
        <w:rPr>
          <w:rFonts w:ascii="Times New Roman" w:eastAsia="Arial" w:hAnsi="Times New Roman" w:cs="Arial"/>
          <w:sz w:val="26"/>
          <w:szCs w:val="26"/>
          <w:lang w:eastAsia="hi-IN" w:bidi="hi-IN"/>
        </w:rPr>
        <w:t>непредоставления</w:t>
      </w:r>
      <w:proofErr w:type="spellEnd"/>
      <w:r w:rsidRPr="00954014">
        <w:rPr>
          <w:rFonts w:ascii="Times New Roman" w:eastAsia="Arial" w:hAnsi="Times New Roman" w:cs="Arial"/>
          <w:sz w:val="26"/>
          <w:szCs w:val="26"/>
          <w:lang w:eastAsia="hi-IN" w:bidi="hi-IN"/>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w:t>
      </w:r>
      <w:proofErr w:type="gramEnd"/>
      <w:r w:rsidRPr="00954014">
        <w:rPr>
          <w:rFonts w:ascii="Times New Roman" w:eastAsia="Arial" w:hAnsi="Times New Roman" w:cs="Arial"/>
          <w:sz w:val="26"/>
          <w:szCs w:val="26"/>
          <w:lang w:eastAsia="hi-IN" w:bidi="hi-IN"/>
        </w:rPr>
        <w:t xml:space="preserve"> извещении об осуществлении такой закупки, документации о закупке установлено </w:t>
      </w:r>
      <w:proofErr w:type="gramStart"/>
      <w:r w:rsidRPr="00954014">
        <w:rPr>
          <w:rFonts w:ascii="Times New Roman" w:eastAsia="Arial" w:hAnsi="Times New Roman" w:cs="Arial"/>
          <w:sz w:val="26"/>
          <w:szCs w:val="26"/>
          <w:lang w:eastAsia="hi-IN" w:bidi="hi-IN"/>
        </w:rPr>
        <w:t>требование</w:t>
      </w:r>
      <w:proofErr w:type="gramEnd"/>
      <w:r w:rsidRPr="00954014">
        <w:rPr>
          <w:rFonts w:ascii="Times New Roman" w:eastAsia="Arial" w:hAnsi="Times New Roman" w:cs="Arial"/>
          <w:sz w:val="26"/>
          <w:szCs w:val="26"/>
          <w:lang w:eastAsia="hi-IN" w:bidi="hi-IN"/>
        </w:rPr>
        <w:t xml:space="preserve"> об обеспечении исполнения договора), или отказа участника такой закупки заключить договор.</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денежные средства, внесенные в качестве обеспечения заявки на участие в закупке, возвращаются: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б) участнику закупки, заявке которого присвоен первый номер, в срок не более 7 рабочих дней со дня заключения договора. </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34.6.5.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1) независимая гарантия должна быть выдана гарантом, предусмотренным частью 1 статьи 45 Закона № 44-ФЗ;</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2) независимая гарантия не может быть отозвана выдавшим ее гарантом;</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3) независимая гарантия должна содержать:</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 xml:space="preserve">в) указание на срок действия независимой гарантии, который не может составлять менее одного месяца </w:t>
      </w:r>
      <w:proofErr w:type="gramStart"/>
      <w:r w:rsidRPr="00954014">
        <w:rPr>
          <w:rFonts w:ascii="Times New Roman" w:eastAsia="Arial" w:hAnsi="Times New Roman" w:cs="Arial"/>
          <w:sz w:val="26"/>
          <w:szCs w:val="26"/>
          <w:lang w:eastAsia="hi-IN" w:bidi="hi-IN"/>
        </w:rPr>
        <w:t>с даты окончания</w:t>
      </w:r>
      <w:proofErr w:type="gramEnd"/>
      <w:r w:rsidRPr="00954014">
        <w:rPr>
          <w:rFonts w:ascii="Times New Roman" w:eastAsia="Arial" w:hAnsi="Times New Roman" w:cs="Arial"/>
          <w:sz w:val="26"/>
          <w:szCs w:val="26"/>
          <w:lang w:eastAsia="hi-IN" w:bidi="hi-IN"/>
        </w:rPr>
        <w:t xml:space="preserve"> срока подачи заявок на участие в такой закупке.</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34.6.6. Несоответствие независимой гарантии, предоставленной участником закупки, требованиям, предусмотренным пунктом 34.6.5 настоящего Положения, является основанием для отказа в принятии ее Заказчиком.</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 xml:space="preserve">34.6.7. </w:t>
      </w:r>
      <w:proofErr w:type="gramStart"/>
      <w:r w:rsidRPr="00954014">
        <w:rPr>
          <w:rFonts w:ascii="Times New Roman" w:eastAsia="Arial" w:hAnsi="Times New Roman" w:cs="Arial"/>
          <w:sz w:val="26"/>
          <w:szCs w:val="26"/>
          <w:lang w:eastAsia="hi-IN" w:bidi="hi-IN"/>
        </w:rPr>
        <w:t xml:space="preserve">В случаях, предусмотренных пунктом 20.5 раздела 20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закупки, в документации о такой закупке, или Заказчиком предъявляется требование об </w:t>
      </w:r>
      <w:r w:rsidRPr="00954014">
        <w:rPr>
          <w:rFonts w:ascii="Times New Roman" w:eastAsia="Arial" w:hAnsi="Times New Roman" w:cs="Arial"/>
          <w:sz w:val="26"/>
          <w:szCs w:val="26"/>
          <w:lang w:eastAsia="hi-IN" w:bidi="hi-IN"/>
        </w:rPr>
        <w:lastRenderedPageBreak/>
        <w:t>уплате денежной суммы по независимой гарантии, предоставленной в качестве обеспечения заявки на участие в</w:t>
      </w:r>
      <w:proofErr w:type="gramEnd"/>
      <w:r w:rsidRPr="00954014">
        <w:rPr>
          <w:rFonts w:ascii="Times New Roman" w:eastAsia="Arial" w:hAnsi="Times New Roman" w:cs="Arial"/>
          <w:sz w:val="26"/>
          <w:szCs w:val="26"/>
          <w:lang w:eastAsia="hi-IN" w:bidi="hi-IN"/>
        </w:rPr>
        <w:t xml:space="preserve">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 xml:space="preserve">34.7. </w:t>
      </w:r>
      <w:r w:rsidRPr="00954014">
        <w:rPr>
          <w:rFonts w:ascii="Times New Roman" w:eastAsia="Arial" w:hAnsi="Times New Roman" w:cs="Arial"/>
          <w:b/>
          <w:bCs/>
          <w:sz w:val="26"/>
          <w:szCs w:val="26"/>
          <w:lang w:eastAsia="hi-IN" w:bidi="hi-IN"/>
        </w:rPr>
        <w:t>Обеспечение исполнения договора в конкурентной закупке, участниками которой могут быть только субъекты МСП</w:t>
      </w:r>
      <w:r w:rsidRPr="00954014">
        <w:rPr>
          <w:rFonts w:ascii="Times New Roman" w:eastAsia="Arial" w:hAnsi="Times New Roman" w:cs="Arial"/>
          <w:b/>
          <w:sz w:val="26"/>
          <w:szCs w:val="26"/>
          <w:lang w:eastAsia="hi-IN" w:bidi="hi-IN"/>
        </w:rPr>
        <w:t>:</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ab/>
      </w:r>
      <w:r w:rsidRPr="00954014">
        <w:rPr>
          <w:rFonts w:ascii="Times New Roman" w:eastAsia="Arial" w:hAnsi="Times New Roman" w:cs="Arial"/>
          <w:sz w:val="26"/>
          <w:szCs w:val="26"/>
          <w:lang w:eastAsia="hi-IN" w:bidi="hi-IN"/>
        </w:rPr>
        <w:t>34.7.1. Если в документации о закупке установлено требование к обеспечению исполнения договора, размер такого обеспечения: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не может превышать 5 процентов начальной (максимальной) цены договора (цены лота), если договором не предусмотрена выплата аванса;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устанавливается в размере аванса, если договором предусмотрена выплата аванса.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34.7.2.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либо путем предоставления банковской гарантии. </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34.7.3. В отношении независимой гарантии, предоставляемой в качестве обеспечения исполнения договора, применяются положения подпунктов 1, 2 пункта 34.6.5, подпунктов «а» и «б» подпункта 3 пункта 34.6.5 настоящего Положения. При этом такая независимая гарантия:</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 xml:space="preserve">1) должна содержать указание на срок ее действия, который не может составлять менее одного месяца </w:t>
      </w:r>
      <w:proofErr w:type="gramStart"/>
      <w:r w:rsidRPr="00954014">
        <w:rPr>
          <w:rFonts w:ascii="Times New Roman" w:eastAsia="Arial" w:hAnsi="Times New Roman" w:cs="Arial"/>
          <w:sz w:val="26"/>
          <w:szCs w:val="26"/>
          <w:lang w:eastAsia="hi-IN" w:bidi="hi-IN"/>
        </w:rPr>
        <w:t>с даты окончания</w:t>
      </w:r>
      <w:proofErr w:type="gramEnd"/>
      <w:r w:rsidRPr="00954014">
        <w:rPr>
          <w:rFonts w:ascii="Times New Roman" w:eastAsia="Arial" w:hAnsi="Times New Roman" w:cs="Arial"/>
          <w:sz w:val="26"/>
          <w:szCs w:val="26"/>
          <w:lang w:eastAsia="hi-IN" w:bidi="hi-IN"/>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4BBA" w:rsidRPr="00954014" w:rsidRDefault="00C94BBA" w:rsidP="00C94BBA">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34.8. Особенности проведения конкурса</w:t>
      </w:r>
      <w:r w:rsidRPr="00954014">
        <w:rPr>
          <w:rFonts w:ascii="Times New Roman" w:eastAsia="Arial" w:hAnsi="Times New Roman" w:cs="Arial"/>
          <w:sz w:val="26"/>
          <w:szCs w:val="26"/>
          <w:lang w:eastAsia="hi-IN" w:bidi="hi-IN"/>
        </w:rPr>
        <w:t>.</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34.8.1. При проведении конкурса применяются положения настоящего Положения с учетом особенностей, определенных главой </w:t>
      </w:r>
      <w:r w:rsidRPr="00954014">
        <w:rPr>
          <w:rFonts w:ascii="Times New Roman" w:eastAsia="Arial" w:hAnsi="Times New Roman" w:cs="Arial"/>
          <w:sz w:val="26"/>
          <w:szCs w:val="26"/>
          <w:lang w:val="en-US" w:eastAsia="hi-IN" w:bidi="hi-IN"/>
        </w:rPr>
        <w:t>IV</w:t>
      </w:r>
      <w:r w:rsidRPr="00954014">
        <w:rPr>
          <w:rFonts w:ascii="Times New Roman" w:eastAsia="Arial" w:hAnsi="Times New Roman" w:cs="Arial"/>
          <w:sz w:val="26"/>
          <w:szCs w:val="26"/>
          <w:lang w:eastAsia="hi-IN" w:bidi="hi-IN"/>
        </w:rPr>
        <w:t xml:space="preserve">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34.8.2. Конкурс может включать следующие этапы:</w:t>
      </w:r>
      <w:bookmarkStart w:id="19" w:name="Par1"/>
      <w:bookmarkEnd w:id="19"/>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bookmarkStart w:id="20" w:name="Par2"/>
      <w:bookmarkEnd w:id="20"/>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рассмотрение и оценка Заказчиком поданных участниками конкурса заявок на участие в таком конкурсе;</w:t>
      </w:r>
      <w:bookmarkStart w:id="21" w:name="Par6"/>
      <w:bookmarkEnd w:id="21"/>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сопоставление дополнительных ценовых предложений участников конкурса о снижении цены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34.8.3. При включении в конкурс этапов, указанных в подпункте 34.8.2 настоящего пункта соблюдаются следующие правила: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lastRenderedPageBreak/>
        <w:tab/>
        <w:t>1) каждый этап конкурса может быть включен в него однократно;</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не допускается одновременное включение в конкурс этапов, предусмотренных подпунктами 1 и 2 подпункта 34.8.2 настоящего пункта;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в документации о закупке устанавливаются сроки проведения каждого этапа конкурса;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5) если конкурс включает в себя этапы, предусмотренные подпунктами 1 и 2 подпункта 34.8.2 настоящего пункта, в протоколах, составляемых по результатам данных этапов, </w:t>
      </w:r>
      <w:proofErr w:type="gramStart"/>
      <w:r w:rsidRPr="00954014">
        <w:rPr>
          <w:rFonts w:ascii="Times New Roman" w:eastAsia="Arial" w:hAnsi="Times New Roman" w:cs="Arial"/>
          <w:sz w:val="26"/>
          <w:szCs w:val="26"/>
          <w:lang w:eastAsia="hi-IN" w:bidi="hi-IN"/>
        </w:rPr>
        <w:t>указывается</w:t>
      </w:r>
      <w:proofErr w:type="gramEnd"/>
      <w:r w:rsidRPr="00954014">
        <w:rPr>
          <w:rFonts w:ascii="Times New Roman" w:eastAsia="Arial" w:hAnsi="Times New Roman" w:cs="Arial"/>
          <w:sz w:val="26"/>
          <w:szCs w:val="26"/>
          <w:lang w:eastAsia="hi-IN" w:bidi="hi-IN"/>
        </w:rPr>
        <w:t xml:space="preserve"> в том числе информация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уточненное извещение о проведении конкурса и уточненную документацию о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положениями подпункта 34.4.1 пункта 34.4 настоящего Положения определяет срок подачи окончательных предложений участников конкурса.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В случае принятия Заказчиком решения не вносить уточнения в извещение о проведении конкурса и документацию о закупке </w:t>
      </w:r>
      <w:proofErr w:type="gramStart"/>
      <w:r w:rsidRPr="00954014">
        <w:rPr>
          <w:rFonts w:ascii="Times New Roman" w:eastAsia="Arial" w:hAnsi="Times New Roman" w:cs="Arial"/>
          <w:sz w:val="26"/>
          <w:szCs w:val="26"/>
          <w:lang w:eastAsia="hi-IN" w:bidi="hi-IN"/>
        </w:rPr>
        <w:t>информация</w:t>
      </w:r>
      <w:proofErr w:type="gramEnd"/>
      <w:r w:rsidRPr="00954014">
        <w:rPr>
          <w:rFonts w:ascii="Times New Roman" w:eastAsia="Arial" w:hAnsi="Times New Roman" w:cs="Arial"/>
          <w:sz w:val="26"/>
          <w:szCs w:val="26"/>
          <w:lang w:eastAsia="hi-IN" w:bidi="hi-IN"/>
        </w:rPr>
        <w:t xml:space="preserve">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подпункта 34.8.2 настоящего пункта, осуществляется с участниками конкурса, подавшими заявку на участие в таком конкурсе.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подпунктом 2 подпункта 34.8.2 настоящего пункта,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8) участник конкурса подает одно окончательное предложение в отношении каждого предмета конкурса (лота) в любое время с момента </w:t>
      </w:r>
      <w:r w:rsidRPr="00954014">
        <w:rPr>
          <w:rFonts w:ascii="Times New Roman" w:eastAsia="Arial" w:hAnsi="Times New Roman" w:cs="Arial"/>
          <w:sz w:val="26"/>
          <w:szCs w:val="26"/>
          <w:lang w:eastAsia="hi-IN" w:bidi="hi-IN"/>
        </w:rPr>
        <w:lastRenderedPageBreak/>
        <w:t xml:space="preserve">размещения Заказчиком в ЕИС уточненных извещения о проведении конкурса и документации о закупке до предусмотренных </w:t>
      </w:r>
      <w:proofErr w:type="gramStart"/>
      <w:r w:rsidRPr="00954014">
        <w:rPr>
          <w:rFonts w:ascii="Times New Roman" w:eastAsia="Arial" w:hAnsi="Times New Roman" w:cs="Arial"/>
          <w:sz w:val="26"/>
          <w:szCs w:val="26"/>
          <w:lang w:eastAsia="hi-IN" w:bidi="hi-IN"/>
        </w:rPr>
        <w:t>такими</w:t>
      </w:r>
      <w:proofErr w:type="gramEnd"/>
      <w:r w:rsidRPr="00954014">
        <w:rPr>
          <w:rFonts w:ascii="Times New Roman" w:eastAsia="Arial" w:hAnsi="Times New Roman" w:cs="Arial"/>
          <w:sz w:val="26"/>
          <w:szCs w:val="26"/>
          <w:lang w:eastAsia="hi-IN" w:bidi="hi-IN"/>
        </w:rPr>
        <w:t xml:space="preserve">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Положением для подачи заявки;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9) если конку</w:t>
      </w:r>
      <w:proofErr w:type="gramStart"/>
      <w:r w:rsidRPr="00954014">
        <w:rPr>
          <w:rFonts w:ascii="Times New Roman" w:eastAsia="Arial" w:hAnsi="Times New Roman" w:cs="Arial"/>
          <w:sz w:val="26"/>
          <w:szCs w:val="26"/>
          <w:lang w:eastAsia="hi-IN" w:bidi="hi-IN"/>
        </w:rPr>
        <w:t>рс вкл</w:t>
      </w:r>
      <w:proofErr w:type="gramEnd"/>
      <w:r w:rsidRPr="00954014">
        <w:rPr>
          <w:rFonts w:ascii="Times New Roman" w:eastAsia="Arial" w:hAnsi="Times New Roman" w:cs="Arial"/>
          <w:sz w:val="26"/>
          <w:szCs w:val="26"/>
          <w:lang w:eastAsia="hi-IN" w:bidi="hi-IN"/>
        </w:rPr>
        <w:t>ючает этап, предусмотренный подпунктом 4 подпункта 34.8.2 настоящего пункта: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участники конкурса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В течение одного часа после окончания срока подачи в соответствии с настоящим подпунктом дополнительных ценовых предложений оператор ЭП составляет и размещает на ЭП и в ЕИС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34.9.Особенности проведения аукциона: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ab/>
      </w:r>
      <w:r w:rsidRPr="00954014">
        <w:rPr>
          <w:rFonts w:ascii="Times New Roman" w:eastAsia="Arial" w:hAnsi="Times New Roman" w:cs="Arial"/>
          <w:sz w:val="26"/>
          <w:szCs w:val="26"/>
          <w:lang w:eastAsia="hi-IN" w:bidi="hi-IN"/>
        </w:rPr>
        <w:t>34.9.1. При проведен</w:t>
      </w:r>
      <w:proofErr w:type="gramStart"/>
      <w:r w:rsidRPr="00954014">
        <w:rPr>
          <w:rFonts w:ascii="Times New Roman" w:eastAsia="Arial" w:hAnsi="Times New Roman" w:cs="Arial"/>
          <w:sz w:val="26"/>
          <w:szCs w:val="26"/>
          <w:lang w:eastAsia="hi-IN" w:bidi="hi-IN"/>
        </w:rPr>
        <w:t>ии ау</w:t>
      </w:r>
      <w:proofErr w:type="gramEnd"/>
      <w:r w:rsidRPr="00954014">
        <w:rPr>
          <w:rFonts w:ascii="Times New Roman" w:eastAsia="Arial" w:hAnsi="Times New Roman" w:cs="Arial"/>
          <w:sz w:val="26"/>
          <w:szCs w:val="26"/>
          <w:lang w:eastAsia="hi-IN" w:bidi="hi-IN"/>
        </w:rPr>
        <w:t xml:space="preserve">кциона применяются положения настоящего Положения с учетом особенностей, определенных главой </w:t>
      </w:r>
      <w:r w:rsidRPr="00954014">
        <w:rPr>
          <w:rFonts w:ascii="Times New Roman" w:eastAsia="Arial" w:hAnsi="Times New Roman" w:cs="Arial"/>
          <w:sz w:val="26"/>
          <w:szCs w:val="26"/>
          <w:lang w:val="en-US" w:eastAsia="hi-IN" w:bidi="hi-IN"/>
        </w:rPr>
        <w:t>IV</w:t>
      </w:r>
      <w:r w:rsidRPr="00954014">
        <w:rPr>
          <w:rFonts w:ascii="Times New Roman" w:eastAsia="Arial" w:hAnsi="Times New Roman" w:cs="Arial"/>
          <w:sz w:val="26"/>
          <w:szCs w:val="26"/>
          <w:lang w:eastAsia="hi-IN" w:bidi="hi-IN"/>
        </w:rPr>
        <w:t xml:space="preserve">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34.9.2. Аукцион включает в себя порядок подачи его участниками предложений о цене договора с учетом следующих требований: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«шаг аукциона» составляет от 0,5 процента до пяти процентов начальной (максимальной) цены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снижение текущего минимального предложения о цене договора осуществляется на величину в пределах «шага аукциона»;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34.9.3. </w:t>
      </w:r>
      <w:proofErr w:type="gramStart"/>
      <w:r w:rsidRPr="00954014">
        <w:rPr>
          <w:rFonts w:ascii="Times New Roman" w:eastAsia="Arial" w:hAnsi="Times New Roman" w:cs="Arial"/>
          <w:sz w:val="26"/>
          <w:szCs w:val="26"/>
          <w:lang w:eastAsia="hi-IN" w:bidi="hi-IN"/>
        </w:rPr>
        <w:t xml:space="preserve">В течение одного часа после окончания подачи в соответствии с </w:t>
      </w:r>
      <w:proofErr w:type="spellStart"/>
      <w:r w:rsidRPr="00954014">
        <w:rPr>
          <w:rFonts w:ascii="Times New Roman" w:eastAsia="Arial" w:hAnsi="Times New Roman" w:cs="Arial"/>
          <w:sz w:val="26"/>
          <w:szCs w:val="26"/>
          <w:lang w:eastAsia="hi-IN" w:bidi="hi-IN"/>
        </w:rPr>
        <w:t>подпуктом</w:t>
      </w:r>
      <w:proofErr w:type="spellEnd"/>
      <w:r w:rsidRPr="00954014">
        <w:rPr>
          <w:rFonts w:ascii="Times New Roman" w:eastAsia="Arial" w:hAnsi="Times New Roman" w:cs="Arial"/>
          <w:sz w:val="26"/>
          <w:szCs w:val="26"/>
          <w:lang w:eastAsia="hi-IN" w:bidi="hi-IN"/>
        </w:rPr>
        <w:t xml:space="preserve"> 34.9.2 настоящего пункта</w:t>
      </w:r>
      <w:r w:rsidRPr="00954014">
        <w:rPr>
          <w:rFonts w:ascii="Arial" w:eastAsia="Arial" w:hAnsi="Arial" w:cs="Arial"/>
          <w:sz w:val="16"/>
          <w:szCs w:val="16"/>
          <w:lang w:eastAsia="hi-IN" w:bidi="hi-IN"/>
        </w:rPr>
        <w:t xml:space="preserve"> </w:t>
      </w:r>
      <w:r w:rsidRPr="00954014">
        <w:rPr>
          <w:rFonts w:ascii="Times New Roman" w:eastAsia="Arial" w:hAnsi="Times New Roman" w:cs="Arial"/>
          <w:sz w:val="26"/>
          <w:szCs w:val="26"/>
          <w:lang w:eastAsia="hi-IN" w:bidi="hi-IN"/>
        </w:rPr>
        <w:t>предложений о цене договора оператор ЭП составляет и размещает на ЭП 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с указанием времени их поступления.</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 xml:space="preserve">34.10. Особенности проведения запроса предложений.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ab/>
      </w:r>
      <w:r w:rsidRPr="00954014">
        <w:rPr>
          <w:rFonts w:ascii="Times New Roman" w:eastAsia="Arial" w:hAnsi="Times New Roman" w:cs="Arial"/>
          <w:sz w:val="26"/>
          <w:szCs w:val="26"/>
          <w:lang w:eastAsia="hi-IN" w:bidi="hi-IN"/>
        </w:rPr>
        <w:t xml:space="preserve">34.10.1. Запрос предложений проводится в порядке, установленном </w:t>
      </w:r>
      <w:r w:rsidRPr="00954014">
        <w:rPr>
          <w:rFonts w:ascii="Times New Roman" w:eastAsia="Arial" w:hAnsi="Times New Roman" w:cs="Arial"/>
          <w:sz w:val="26"/>
          <w:szCs w:val="26"/>
          <w:lang w:eastAsia="hi-IN" w:bidi="hi-IN"/>
        </w:rPr>
        <w:lastRenderedPageBreak/>
        <w:t xml:space="preserve">настоящим Положением, с учетом особенностей, установленных для проведения конкурса главой </w:t>
      </w:r>
      <w:r w:rsidRPr="00954014">
        <w:rPr>
          <w:rFonts w:ascii="Times New Roman" w:eastAsia="Arial" w:hAnsi="Times New Roman" w:cs="Arial"/>
          <w:sz w:val="26"/>
          <w:szCs w:val="26"/>
          <w:lang w:val="en-US" w:eastAsia="hi-IN" w:bidi="hi-IN"/>
        </w:rPr>
        <w:t>IV</w:t>
      </w:r>
      <w:r w:rsidRPr="00954014">
        <w:rPr>
          <w:rFonts w:ascii="Times New Roman" w:eastAsia="Arial" w:hAnsi="Times New Roman" w:cs="Arial"/>
          <w:sz w:val="26"/>
          <w:szCs w:val="26"/>
          <w:lang w:eastAsia="hi-IN" w:bidi="hi-IN"/>
        </w:rPr>
        <w:t xml:space="preserve"> настоящего Положения и настоящим пунктом. При этом подача окончательного предложения, дополнительного ценового предложения не осуществляется.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34.11.Особенности подачи заявки на участие в закупке, участниками которой могут быть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ab/>
      </w:r>
      <w:r w:rsidRPr="00954014">
        <w:rPr>
          <w:rFonts w:ascii="Times New Roman" w:eastAsia="Arial" w:hAnsi="Times New Roman" w:cs="Arial"/>
          <w:sz w:val="26"/>
          <w:szCs w:val="26"/>
          <w:lang w:eastAsia="hi-IN" w:bidi="hi-IN"/>
        </w:rPr>
        <w:t>34.11.1.</w:t>
      </w:r>
      <w:r w:rsidRPr="00954014">
        <w:rPr>
          <w:rFonts w:ascii="Times New Roman" w:eastAsia="Arial" w:hAnsi="Times New Roman" w:cs="Arial"/>
          <w:b/>
          <w:sz w:val="26"/>
          <w:szCs w:val="26"/>
          <w:lang w:eastAsia="hi-IN" w:bidi="hi-IN"/>
        </w:rPr>
        <w:t xml:space="preserve"> </w:t>
      </w:r>
      <w:r w:rsidRPr="00954014">
        <w:rPr>
          <w:rFonts w:ascii="Times New Roman" w:eastAsia="Arial" w:hAnsi="Times New Roman" w:cs="Arial"/>
          <w:sz w:val="26"/>
          <w:szCs w:val="26"/>
          <w:lang w:eastAsia="hi-IN" w:bidi="hi-IN"/>
        </w:rPr>
        <w:t xml:space="preserve">Заявка на участие в конкурсе, запросе предложений состоит из двух частей и предложения участника закупки о цене договора (единицы товара, работы, услуги):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первая часть данной заявки должна содержать:</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информацию и документы, предусмотренные подпунктом 10 пункта 22.6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документы, предусмотренные подпунктом 34.5.2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вторая часть данной заявки должна содержать:</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декларации, предусмотренные подпунктами 2 и 3 подпункта 34.5.1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в) документы, предусмотренные подпунктом 34.5.2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При этом предусмотренные подпунктом 34.11.1 настоящего Положения информация и документы должны содержаться в заявке на участие в конкурсе, запросе предложений в случае установления обязанности их представления в соответствии с подпунктом 34.5.1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34.11.2. Заявка на участие в аукционе состоит из двух частей: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1) первая часть данной заявки должна содержать информацию и документы, предусмотренные подпунктом 10 пункта 22.6 настоящего Положения.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вторая часть данной заявки должна содержать:</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б) декларации, предусмотренные подпунктами 2 и 3 подпункта 34.5.1 настоящего Положения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При этом предусмотренные подпунктом 34.11.2 настоящего Положения информация и документы должны содержаться </w:t>
      </w:r>
      <w:proofErr w:type="gramStart"/>
      <w:r w:rsidRPr="00954014">
        <w:rPr>
          <w:rFonts w:ascii="Times New Roman" w:eastAsia="Arial" w:hAnsi="Times New Roman" w:cs="Arial"/>
          <w:sz w:val="26"/>
          <w:szCs w:val="26"/>
          <w:lang w:eastAsia="hi-IN" w:bidi="hi-IN"/>
        </w:rPr>
        <w:t>в заявке на участие в аукционе в случае установления обязанности их представления в соответствии</w:t>
      </w:r>
      <w:proofErr w:type="gramEnd"/>
      <w:r w:rsidRPr="00954014">
        <w:rPr>
          <w:rFonts w:ascii="Times New Roman" w:eastAsia="Arial" w:hAnsi="Times New Roman" w:cs="Arial"/>
          <w:sz w:val="26"/>
          <w:szCs w:val="26"/>
          <w:lang w:eastAsia="hi-IN" w:bidi="hi-IN"/>
        </w:rPr>
        <w:t xml:space="preserve"> с подпунктом 34.5.1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34.11.3. Заявка на участие в запросе котировок должна содержать информацию и документы, предусмотренные подпунктом 34.5.1 настоящего Положения, в случае установления Заказчиком обязанности их представления.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34.11.4. Декларация, предусмотренная подпунктами 2 и 3 подпункта 34.5.1 настоящего Положения, представляется в составе заявки участником закупки с использованием программно-аппаратных средств ЭП. Оператор ЭП </w:t>
      </w:r>
      <w:r w:rsidRPr="00954014">
        <w:rPr>
          <w:rFonts w:ascii="Times New Roman" w:eastAsia="Arial" w:hAnsi="Times New Roman" w:cs="Arial"/>
          <w:sz w:val="26"/>
          <w:szCs w:val="26"/>
          <w:lang w:eastAsia="hi-IN" w:bidi="hi-IN"/>
        </w:rPr>
        <w:lastRenderedPageBreak/>
        <w:t>обеспечивает участнику закупки возможность включения в состав заявки и направления Заказчику информации и документов, указанных в подпункте 34.5.1 настоящего Положения, посредством программно-аппаратных средств ЭП в случае их представления данному оператору при аккредитации на ЭП в соответствии с пунктом 11.3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34.11.5.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cs="Arial"/>
          <w:b/>
          <w:sz w:val="26"/>
          <w:szCs w:val="26"/>
          <w:lang w:eastAsia="hi-IN" w:bidi="hi-IN"/>
        </w:rPr>
        <w:t>34.12. Порядок рассмотрения и оценки заявок на участие в закупке,  определения результатов закупки участниками которой могут быть только субъекты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ab/>
      </w:r>
      <w:r w:rsidRPr="00954014">
        <w:rPr>
          <w:rFonts w:ascii="Times New Roman" w:eastAsia="Arial" w:hAnsi="Times New Roman" w:cs="Arial"/>
          <w:sz w:val="26"/>
          <w:szCs w:val="26"/>
          <w:lang w:eastAsia="hi-IN" w:bidi="hi-IN"/>
        </w:rPr>
        <w:t>34.12.1. Оператор ЭП в следующем порядке направляет Заказчику:</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1) первые части заявок на участие в конкурсе, аукционе, запросе предложений,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извещением об осуществлении закупки, документацией о закупке либо предусмотренными пунктом 34.8 настоящего Положения уточненными извещением, документацией;</w:t>
      </w:r>
      <w:bookmarkStart w:id="22" w:name="Par4"/>
      <w:bookmarkEnd w:id="22"/>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 xml:space="preserve">2) вторые части заявок на участие в конкурсе, аукционе, запросе предложений, а также предложения о цене договора (при проведении конкурса, запроса предложений), протокол, предусмотренный подпунктом 34.9.3 настоящего Положения (при проведении аукциона), - в сроки, установленные извещением о проведении таких конкурса, аукциона, запроса предложений, документацией о закупке либо предусмотренными пунктом 34.8 настоящего Положения уточненными извещением, документацией. </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Указанные сроки не могут быть ранее сроков: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б) проведения процедуры подачи участниками аукциона предложений о цене договора с учетом пункта 34.9 настоящего Положения (при проведен</w:t>
      </w:r>
      <w:proofErr w:type="gramStart"/>
      <w:r w:rsidRPr="00954014">
        <w:rPr>
          <w:rFonts w:ascii="Times New Roman" w:eastAsia="Arial" w:hAnsi="Times New Roman" w:cs="Arial"/>
          <w:sz w:val="26"/>
          <w:szCs w:val="26"/>
          <w:lang w:eastAsia="hi-IN" w:bidi="hi-IN"/>
        </w:rPr>
        <w:t>ии ау</w:t>
      </w:r>
      <w:proofErr w:type="gramEnd"/>
      <w:r w:rsidRPr="00954014">
        <w:rPr>
          <w:rFonts w:ascii="Times New Roman" w:eastAsia="Arial" w:hAnsi="Times New Roman" w:cs="Arial"/>
          <w:sz w:val="26"/>
          <w:szCs w:val="26"/>
          <w:lang w:eastAsia="hi-IN" w:bidi="hi-IN"/>
        </w:rPr>
        <w:t>кциона);</w:t>
      </w:r>
      <w:bookmarkStart w:id="23" w:name="Par10"/>
      <w:bookmarkEnd w:id="23"/>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протокол, предусмотренный подпунктом 9 подпункта 34.8.3 настоящего Положения (в случае, если конку</w:t>
      </w:r>
      <w:proofErr w:type="gramStart"/>
      <w:r w:rsidRPr="00954014">
        <w:rPr>
          <w:rFonts w:ascii="Times New Roman" w:eastAsia="Arial" w:hAnsi="Times New Roman" w:cs="Arial"/>
          <w:sz w:val="26"/>
          <w:szCs w:val="26"/>
          <w:lang w:eastAsia="hi-IN" w:bidi="hi-IN"/>
        </w:rPr>
        <w:t>рс вкл</w:t>
      </w:r>
      <w:proofErr w:type="gramEnd"/>
      <w:r w:rsidRPr="00954014">
        <w:rPr>
          <w:rFonts w:ascii="Times New Roman" w:eastAsia="Arial" w:hAnsi="Times New Roman" w:cs="Arial"/>
          <w:sz w:val="26"/>
          <w:szCs w:val="26"/>
          <w:lang w:eastAsia="hi-IN" w:bidi="hi-IN"/>
        </w:rPr>
        <w:t>ючает этап, предусмотренный подпунктом 4 пункта 34.8.2 настоящего Положения), - не ранее срока размещения Заказчиком в ЕИС протокола, составляемого в ходе проведения конкурса по результатам рассмотрения вторых частей заявок.</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34.12.2.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Заказчиком принято решение об отмене конкурентной закупки с участием субъектов МСП в соответствии с разделом 17 настоящего Положения, оператор ЭП не направляет Заказчику заявки участников такой конкурентной закупки.</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34.12.3. По итогам рассмотрения первых частей заявок на участие в конкурсе, аукционе, запросе предложений Заказчик направляет оператору ЭП протокол, указанный в пункте 18.1 настоящего Положения. В течение часа с момента получения указанного протокола оператор ЭП размещает его в ЕИС.</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34.12.4. </w:t>
      </w:r>
      <w:proofErr w:type="gramStart"/>
      <w:r w:rsidRPr="00954014">
        <w:rPr>
          <w:rFonts w:ascii="Times New Roman" w:eastAsia="Arial" w:hAnsi="Times New Roman" w:cs="Arial"/>
          <w:sz w:val="26"/>
          <w:szCs w:val="26"/>
          <w:lang w:eastAsia="hi-IN" w:bidi="hi-IN"/>
        </w:rPr>
        <w:t>В течение одного рабочего дня после направления оператором ЭП информации, указанной в под</w:t>
      </w:r>
      <w:hyperlink w:anchor="Par1" w:history="1">
        <w:r w:rsidRPr="00954014">
          <w:rPr>
            <w:rFonts w:ascii="Times New Roman" w:eastAsia="Arial" w:hAnsi="Times New Roman" w:cs="Arial"/>
            <w:sz w:val="26"/>
            <w:szCs w:val="26"/>
            <w:lang w:eastAsia="hi-IN" w:bidi="hi-IN"/>
          </w:rPr>
          <w:t>пункте 1</w:t>
        </w:r>
      </w:hyperlink>
      <w:r w:rsidRPr="00954014">
        <w:rPr>
          <w:rFonts w:ascii="Times New Roman" w:eastAsia="Arial" w:hAnsi="Times New Roman" w:cs="Arial"/>
          <w:sz w:val="26"/>
          <w:szCs w:val="26"/>
          <w:lang w:eastAsia="hi-IN" w:bidi="hi-IN"/>
        </w:rPr>
        <w:t xml:space="preserve"> подпункта 34.12.1 настоящего Положения (при проведении запроса котировок), подпунктах </w:t>
      </w:r>
      <w:hyperlink w:anchor="Par4" w:history="1">
        <w:r w:rsidRPr="00954014">
          <w:rPr>
            <w:rFonts w:ascii="Times New Roman" w:eastAsia="Arial" w:hAnsi="Times New Roman" w:cs="Arial"/>
            <w:sz w:val="26"/>
            <w:szCs w:val="26"/>
            <w:lang w:eastAsia="hi-IN" w:bidi="hi-IN"/>
          </w:rPr>
          <w:t>3</w:t>
        </w:r>
      </w:hyperlink>
      <w:r w:rsidRPr="00954014">
        <w:rPr>
          <w:rFonts w:ascii="Times New Roman" w:eastAsia="Arial" w:hAnsi="Times New Roman" w:cs="Arial"/>
          <w:sz w:val="26"/>
          <w:szCs w:val="26"/>
          <w:lang w:eastAsia="hi-IN" w:bidi="hi-IN"/>
        </w:rPr>
        <w:t xml:space="preserve">, </w:t>
      </w:r>
      <w:hyperlink w:anchor="Par10" w:history="1">
        <w:r w:rsidRPr="00954014">
          <w:rPr>
            <w:rFonts w:ascii="Times New Roman" w:eastAsia="Arial" w:hAnsi="Times New Roman" w:cs="Arial"/>
            <w:sz w:val="26"/>
            <w:szCs w:val="26"/>
            <w:lang w:eastAsia="hi-IN" w:bidi="hi-IN"/>
          </w:rPr>
          <w:t>4</w:t>
        </w:r>
      </w:hyperlink>
      <w:r w:rsidRPr="00954014">
        <w:rPr>
          <w:rFonts w:ascii="Times New Roman" w:eastAsia="Arial" w:hAnsi="Times New Roman" w:cs="Arial"/>
          <w:sz w:val="26"/>
          <w:szCs w:val="26"/>
          <w:lang w:eastAsia="hi-IN" w:bidi="hi-IN"/>
        </w:rPr>
        <w:t xml:space="preserve"> подпункта 34.12.1 настоящего Положения (в случае, если конкурс включает этап, предусмотренный подпунктом 4 подпункта 34.8.2 настоящего Положения), закупочная комиссия на основании результатов оценки заявок на участие в </w:t>
      </w:r>
      <w:r w:rsidRPr="00954014">
        <w:rPr>
          <w:rFonts w:ascii="Times New Roman" w:eastAsia="Arial" w:hAnsi="Times New Roman" w:cs="Arial"/>
          <w:sz w:val="26"/>
          <w:szCs w:val="26"/>
          <w:lang w:eastAsia="hi-IN" w:bidi="hi-IN"/>
        </w:rPr>
        <w:lastRenderedPageBreak/>
        <w:t>такой закупке присваивает каждой такой заявке порядковый</w:t>
      </w:r>
      <w:proofErr w:type="gramEnd"/>
      <w:r w:rsidRPr="00954014">
        <w:rPr>
          <w:rFonts w:ascii="Times New Roman" w:eastAsia="Arial" w:hAnsi="Times New Roman" w:cs="Arial"/>
          <w:sz w:val="26"/>
          <w:szCs w:val="26"/>
          <w:lang w:eastAsia="hi-IN" w:bidi="hi-IN"/>
        </w:rPr>
        <w:t xml:space="preserve"> номер в порядке уменьшения степени выгодности содержащихся в них условий исполнения договора. Заявке на участие в конкурсе или запросе предложений, в которых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w:t>
      </w:r>
      <w:proofErr w:type="gramStart"/>
      <w:r w:rsidRPr="00954014">
        <w:rPr>
          <w:rFonts w:ascii="Times New Roman" w:eastAsia="Arial" w:hAnsi="Times New Roman" w:cs="Arial"/>
          <w:sz w:val="26"/>
          <w:szCs w:val="26"/>
          <w:lang w:eastAsia="hi-IN" w:bidi="hi-IN"/>
        </w:rPr>
        <w:t>,</w:t>
      </w:r>
      <w:proofErr w:type="gramEnd"/>
      <w:r w:rsidRPr="00954014">
        <w:rPr>
          <w:rFonts w:ascii="Times New Roman" w:eastAsia="Arial" w:hAnsi="Times New Roman" w:cs="Arial"/>
          <w:sz w:val="26"/>
          <w:szCs w:val="26"/>
          <w:lang w:eastAsia="hi-IN" w:bidi="hi-IN"/>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34.12.5. Заказчик составляет итоговый протокол в соответствии с пунктом 18.2 настоящего Положения и размещает его на ЭП и в ЕИС.</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b/>
          <w:sz w:val="26"/>
          <w:szCs w:val="26"/>
          <w:lang w:eastAsia="hi-IN" w:bidi="hi-IN"/>
        </w:rPr>
      </w:pPr>
      <w:r w:rsidRPr="00954014">
        <w:rPr>
          <w:rFonts w:ascii="Times New Roman" w:eastAsia="Arial" w:hAnsi="Times New Roman" w:cs="Arial"/>
          <w:b/>
          <w:sz w:val="26"/>
          <w:szCs w:val="26"/>
          <w:lang w:eastAsia="hi-IN" w:bidi="hi-IN"/>
        </w:rPr>
        <w:t>35. Особенности участия субъектов МСП в закупках в качестве субподрядчиков (соисполнителей)</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35.1. Заказчик вправе установить в извещении об осуществлении закупки,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35.2. План привлечения субподрядчиков (соисполнителей) из числа субъектов МСП содержит следующие сведения: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proofErr w:type="gramStart"/>
      <w:r w:rsidRPr="00954014">
        <w:rPr>
          <w:rFonts w:ascii="Times New Roman" w:eastAsia="Arial" w:hAnsi="Times New Roman" w:cs="Arial"/>
          <w:sz w:val="26"/>
          <w:szCs w:val="26"/>
          <w:lang w:eastAsia="hi-IN" w:bidi="hi-I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место, условия и сроки (периоды) поставки товара, выполнения работы, оказания услуги субъектом МСП - субподрядчиком (соисполнителем);</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цена договора, заключаемого с субъектом МСП - субподрядчиком (соисполнителем).</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35.3. Привлечение к исполнению договора, заключенного по результатам закупки, осуществляемой в соответствии с настоящим разделом,</w:t>
      </w:r>
      <w:r w:rsidRPr="00954014">
        <w:rPr>
          <w:rFonts w:ascii="Arial" w:eastAsia="Arial" w:hAnsi="Arial" w:cs="Arial"/>
          <w:sz w:val="16"/>
          <w:szCs w:val="16"/>
          <w:lang w:eastAsia="hi-IN" w:bidi="hi-IN"/>
        </w:rPr>
        <w:t xml:space="preserve"> </w:t>
      </w:r>
      <w:r w:rsidRPr="00954014">
        <w:rPr>
          <w:rFonts w:ascii="Times New Roman" w:eastAsia="Arial" w:hAnsi="Times New Roman" w:cs="Arial"/>
          <w:sz w:val="26"/>
          <w:szCs w:val="26"/>
          <w:lang w:eastAsia="hi-IN" w:bidi="hi-IN"/>
        </w:rPr>
        <w:t xml:space="preserve">субподрядчиков (соисполнителей) из числа субъектов МСП является обязательным условием указанного договора.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35.4. В такой договор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35.5. </w:t>
      </w:r>
      <w:proofErr w:type="gramStart"/>
      <w:r w:rsidRPr="00954014">
        <w:rPr>
          <w:rFonts w:ascii="Times New Roman" w:eastAsia="Arial" w:hAnsi="Times New Roman" w:cs="Arial"/>
          <w:sz w:val="26"/>
          <w:szCs w:val="26"/>
          <w:lang w:eastAsia="hi-IN" w:bidi="hi-IN"/>
        </w:rPr>
        <w:t>В документацию о закупке, осуществляемой в соответствии с настоящим разделом,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семи рабочих дней со дня подписания Заказчиком документа о</w:t>
      </w:r>
      <w:proofErr w:type="gramEnd"/>
      <w:r w:rsidRPr="00954014">
        <w:rPr>
          <w:rFonts w:ascii="Times New Roman" w:eastAsia="Arial" w:hAnsi="Times New Roman" w:cs="Arial"/>
          <w:sz w:val="26"/>
          <w:szCs w:val="26"/>
          <w:lang w:eastAsia="hi-IN" w:bidi="hi-IN"/>
        </w:rPr>
        <w:t xml:space="preserve"> приемке поставленного товара (выполненной работы, оказанной услуги) по договору (отдельному этапу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lastRenderedPageBreak/>
        <w:tab/>
        <w:t xml:space="preserve">35.6. </w:t>
      </w:r>
      <w:proofErr w:type="gramStart"/>
      <w:r w:rsidRPr="00954014">
        <w:rPr>
          <w:rFonts w:ascii="Times New Roman" w:eastAsia="Arial" w:hAnsi="Times New Roman" w:cs="Arial"/>
          <w:sz w:val="26"/>
          <w:szCs w:val="26"/>
          <w:lang w:eastAsia="hi-IN" w:bidi="hi-IN"/>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954014">
        <w:rPr>
          <w:rFonts w:ascii="Times New Roman" w:eastAsia="Arial" w:hAnsi="Times New Roman" w:cs="Arial"/>
          <w:sz w:val="26"/>
          <w:szCs w:val="26"/>
          <w:lang w:eastAsia="hi-IN" w:bidi="hi-IN"/>
        </w:rPr>
        <w:t xml:space="preserve"> </w:t>
      </w:r>
      <w:proofErr w:type="gramStart"/>
      <w:r w:rsidRPr="00954014">
        <w:rPr>
          <w:rFonts w:ascii="Times New Roman" w:eastAsia="Arial" w:hAnsi="Times New Roman" w:cs="Arial"/>
          <w:sz w:val="26"/>
          <w:szCs w:val="26"/>
          <w:lang w:eastAsia="hi-IN" w:bidi="hi-IN"/>
        </w:rPr>
        <w:t>случае</w:t>
      </w:r>
      <w:proofErr w:type="gramEnd"/>
      <w:r w:rsidRPr="00954014">
        <w:rPr>
          <w:rFonts w:ascii="Times New Roman" w:eastAsia="Arial" w:hAnsi="Times New Roman" w:cs="Arial"/>
          <w:sz w:val="26"/>
          <w:szCs w:val="26"/>
          <w:lang w:eastAsia="hi-IN" w:bidi="hi-IN"/>
        </w:rPr>
        <w:t xml:space="preserve"> если договор субподряда был частично исполнен.</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b/>
          <w:sz w:val="26"/>
          <w:szCs w:val="26"/>
          <w:lang w:eastAsia="hi-IN" w:bidi="hi-IN"/>
        </w:rPr>
      </w:pPr>
      <w:r w:rsidRPr="00954014">
        <w:rPr>
          <w:rFonts w:ascii="Times New Roman" w:eastAsia="Arial" w:hAnsi="Times New Roman" w:cs="Arial"/>
          <w:b/>
          <w:sz w:val="26"/>
          <w:szCs w:val="26"/>
          <w:lang w:eastAsia="hi-IN" w:bidi="hi-IN"/>
        </w:rPr>
        <w:t xml:space="preserve">Глава </w:t>
      </w:r>
      <w:r w:rsidRPr="00954014">
        <w:rPr>
          <w:rFonts w:ascii="Times New Roman" w:eastAsia="Arial" w:hAnsi="Times New Roman" w:cs="Arial"/>
          <w:b/>
          <w:sz w:val="26"/>
          <w:szCs w:val="26"/>
          <w:lang w:val="en-US" w:eastAsia="hi-IN" w:bidi="hi-IN"/>
        </w:rPr>
        <w:t>V</w:t>
      </w:r>
      <w:r w:rsidRPr="00954014">
        <w:rPr>
          <w:rFonts w:ascii="Times New Roman" w:eastAsia="Arial" w:hAnsi="Times New Roman" w:cs="Arial"/>
          <w:b/>
          <w:sz w:val="26"/>
          <w:szCs w:val="26"/>
          <w:lang w:eastAsia="hi-IN" w:bidi="hi-IN"/>
        </w:rPr>
        <w:t>. Заключение и исполнения договоров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b/>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36. Порядок заключения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36.1.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36.2. </w:t>
      </w:r>
      <w:r w:rsidRPr="00954014">
        <w:rPr>
          <w:rFonts w:ascii="Times New Roman" w:eastAsia="Arial" w:hAnsi="Times New Roman" w:cs="Arial"/>
          <w:sz w:val="26"/>
          <w:szCs w:val="26"/>
          <w:lang w:eastAsia="hi-IN" w:bidi="hi-IN"/>
        </w:rPr>
        <w:t xml:space="preserve">Договор по результатам конкурентной закупки заключается с использованием программно-аппаратных средств ЭП, </w:t>
      </w:r>
      <w:r w:rsidRPr="00954014">
        <w:rPr>
          <w:rFonts w:ascii="Times New Roman" w:hAnsi="Times New Roman"/>
          <w:sz w:val="26"/>
          <w:szCs w:val="26"/>
        </w:rPr>
        <w:t xml:space="preserve">в соответствии с регламентом ЭП </w:t>
      </w:r>
      <w:r w:rsidRPr="00954014">
        <w:rPr>
          <w:rFonts w:ascii="Times New Roman" w:eastAsia="Arial" w:hAnsi="Times New Roman" w:cs="Arial"/>
          <w:sz w:val="26"/>
          <w:szCs w:val="26"/>
          <w:lang w:eastAsia="hi-IN" w:bidi="hi-IN"/>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36.3. </w:t>
      </w:r>
      <w:r w:rsidRPr="00954014">
        <w:rPr>
          <w:rFonts w:ascii="Times New Roman" w:eastAsia="Arial" w:hAnsi="Times New Roman" w:cs="Arial"/>
          <w:sz w:val="26"/>
          <w:szCs w:val="26"/>
          <w:lang w:eastAsia="hi-IN" w:bidi="hi-IN"/>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Pr="00954014">
        <w:rPr>
          <w:rFonts w:ascii="Times New Roman" w:eastAsia="Arial" w:hAnsi="Times New Roman"/>
          <w:sz w:val="26"/>
          <w:szCs w:val="26"/>
          <w:lang w:eastAsia="hi-IN" w:bidi="hi-IN"/>
        </w:rPr>
        <w:t xml:space="preserve">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36.5. Договор заключается по цене, предложенной участником закупки, с которым заключается договор.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36.6. </w:t>
      </w:r>
      <w:r w:rsidRPr="00954014">
        <w:rPr>
          <w:rFonts w:ascii="Times New Roman" w:hAnsi="Times New Roman"/>
          <w:sz w:val="26"/>
          <w:szCs w:val="26"/>
        </w:rPr>
        <w:t>Заказчик</w:t>
      </w:r>
      <w:r w:rsidRPr="00954014">
        <w:rPr>
          <w:rFonts w:ascii="Times New Roman" w:eastAsia="Arial" w:hAnsi="Times New Roman"/>
          <w:sz w:val="26"/>
          <w:szCs w:val="26"/>
          <w:lang w:eastAsia="hi-IN" w:bidi="hi-IN"/>
        </w:rPr>
        <w:t xml:space="preserve"> в течение не более чем 3 (трех) рабочих дней со дня размещения итогового протокола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36.7. </w:t>
      </w:r>
      <w:r w:rsidRPr="00954014">
        <w:rPr>
          <w:rFonts w:ascii="Times New Roman" w:eastAsia="Arial" w:hAnsi="Times New Roman" w:cs="Arial"/>
          <w:sz w:val="26"/>
          <w:szCs w:val="26"/>
          <w:lang w:eastAsia="hi-IN" w:bidi="hi-IN"/>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закупке и своей заявке, с указанием соответствующих положений данных документов.</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36.8. </w:t>
      </w:r>
      <w:r w:rsidRPr="00954014">
        <w:rPr>
          <w:rFonts w:ascii="Times New Roman" w:eastAsia="Arial" w:hAnsi="Times New Roman" w:cs="Arial"/>
          <w:sz w:val="26"/>
          <w:szCs w:val="26"/>
          <w:lang w:eastAsia="hi-IN" w:bidi="hi-IN"/>
        </w:rPr>
        <w:t xml:space="preserve">Протокол разногласий направляется Заказчику с использованием программно-аппаратных средств ЭП.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36.9. </w:t>
      </w:r>
      <w:r w:rsidRPr="00954014">
        <w:rPr>
          <w:rFonts w:ascii="Times New Roman" w:eastAsia="Arial" w:hAnsi="Times New Roman" w:cs="Arial"/>
          <w:sz w:val="26"/>
          <w:szCs w:val="26"/>
          <w:lang w:eastAsia="hi-IN" w:bidi="hi-IN"/>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36.10. Договор заключается не ранее чем через 10 (десять) дней и не позднее чем через 20 (двадцать) дней </w:t>
      </w:r>
      <w:proofErr w:type="gramStart"/>
      <w:r w:rsidRPr="00954014">
        <w:rPr>
          <w:rFonts w:ascii="Times New Roman" w:eastAsia="Arial" w:hAnsi="Times New Roman"/>
          <w:sz w:val="26"/>
          <w:szCs w:val="26"/>
          <w:lang w:eastAsia="hi-IN" w:bidi="hi-IN"/>
        </w:rPr>
        <w:t>с даты размещения</w:t>
      </w:r>
      <w:proofErr w:type="gramEnd"/>
      <w:r w:rsidRPr="00954014">
        <w:rPr>
          <w:rFonts w:ascii="Times New Roman" w:eastAsia="Arial" w:hAnsi="Times New Roman"/>
          <w:sz w:val="26"/>
          <w:szCs w:val="26"/>
          <w:lang w:eastAsia="hi-IN" w:bidi="hi-IN"/>
        </w:rPr>
        <w:t xml:space="preserve"> в ЕИС итогового </w:t>
      </w:r>
      <w:r w:rsidRPr="00954014">
        <w:rPr>
          <w:rFonts w:ascii="Times New Roman" w:eastAsia="Arial" w:hAnsi="Times New Roman"/>
          <w:sz w:val="26"/>
          <w:szCs w:val="26"/>
          <w:lang w:eastAsia="hi-IN" w:bidi="hi-IN"/>
        </w:rPr>
        <w:lastRenderedPageBreak/>
        <w:t xml:space="preserve">протокола конкурса или аукциона, запроса котировок и запроса предложений. </w:t>
      </w:r>
      <w:proofErr w:type="gramStart"/>
      <w:r w:rsidRPr="00954014">
        <w:rPr>
          <w:rFonts w:ascii="Times New Roman" w:eastAsia="Arial" w:hAnsi="Times New Roman"/>
          <w:sz w:val="26"/>
          <w:szCs w:val="26"/>
          <w:lang w:eastAsia="hi-IN" w:bidi="hi-I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954014">
        <w:rPr>
          <w:rFonts w:ascii="Times New Roman" w:eastAsia="Arial" w:hAnsi="Times New Roman"/>
          <w:sz w:val="26"/>
          <w:szCs w:val="26"/>
          <w:lang w:eastAsia="hi-IN" w:bidi="hi-IN"/>
        </w:rPr>
        <w:t xml:space="preserve"> ЭП.</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36.11.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победитель закупки в течение 10 (десяти) дней со дня направления </w:t>
      </w:r>
      <w:r w:rsidRPr="00954014">
        <w:rPr>
          <w:rFonts w:ascii="Times New Roman" w:hAnsi="Times New Roman"/>
          <w:sz w:val="26"/>
          <w:szCs w:val="26"/>
        </w:rPr>
        <w:t xml:space="preserve">ему </w:t>
      </w:r>
      <w:r w:rsidRPr="00954014">
        <w:rPr>
          <w:rFonts w:ascii="Times New Roman" w:eastAsia="Arial" w:hAnsi="Times New Roman"/>
          <w:sz w:val="26"/>
          <w:szCs w:val="26"/>
          <w:lang w:eastAsia="hi-IN" w:bidi="hi-IN"/>
        </w:rPr>
        <w:t>договора</w:t>
      </w:r>
      <w:r w:rsidRPr="00954014">
        <w:rPr>
          <w:rFonts w:ascii="Times New Roman" w:hAnsi="Times New Roman"/>
          <w:sz w:val="26"/>
          <w:szCs w:val="26"/>
        </w:rPr>
        <w:t xml:space="preserve">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либо не предоставил протокол разногласий, победитель закупки признается уклонившимся от заключения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hAnsi="Times New Roman"/>
          <w:sz w:val="26"/>
          <w:szCs w:val="26"/>
        </w:rPr>
        <w:t xml:space="preserve">36.12. В случае если победитель закупки признан уклонившимся от заключения договора, </w:t>
      </w:r>
      <w:r w:rsidRPr="00954014">
        <w:rPr>
          <w:rFonts w:ascii="Times New Roman" w:eastAsia="Arial" w:hAnsi="Times New Roman"/>
          <w:sz w:val="26"/>
          <w:szCs w:val="26"/>
          <w:lang w:eastAsia="hi-IN" w:bidi="hi-IN"/>
        </w:rPr>
        <w:t>Заказчик</w:t>
      </w:r>
      <w:r w:rsidRPr="00954014">
        <w:rPr>
          <w:rFonts w:ascii="Times New Roman" w:hAnsi="Times New Roman"/>
          <w:sz w:val="26"/>
          <w:szCs w:val="26"/>
        </w:rPr>
        <w:t xml:space="preserve">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hAnsi="Times New Roman"/>
          <w:sz w:val="26"/>
          <w:szCs w:val="26"/>
        </w:rPr>
        <w:t>36.13. 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w:t>
      </w:r>
      <w:r w:rsidRPr="00954014">
        <w:rPr>
          <w:rFonts w:ascii="Times New Roman" w:eastAsia="Arial" w:hAnsi="Times New Roman"/>
          <w:sz w:val="26"/>
          <w:szCs w:val="26"/>
          <w:lang w:eastAsia="hi-IN" w:bidi="hi-IN"/>
        </w:rPr>
        <w:t>победителя</w:t>
      </w:r>
      <w:r w:rsidRPr="00954014">
        <w:rPr>
          <w:rFonts w:ascii="Times New Roman" w:hAnsi="Times New Roman"/>
          <w:sz w:val="26"/>
          <w:szCs w:val="26"/>
        </w:rPr>
        <w:t xml:space="preserve"> закупки. В случае</w:t>
      </w:r>
      <w:proofErr w:type="gramStart"/>
      <w:r w:rsidRPr="00954014">
        <w:rPr>
          <w:rFonts w:ascii="Times New Roman" w:hAnsi="Times New Roman"/>
          <w:sz w:val="26"/>
          <w:szCs w:val="26"/>
        </w:rPr>
        <w:t>,</w:t>
      </w:r>
      <w:proofErr w:type="gramEnd"/>
      <w:r w:rsidRPr="00954014">
        <w:rPr>
          <w:rFonts w:ascii="Times New Roman" w:hAnsi="Times New Roman"/>
          <w:sz w:val="26"/>
          <w:szCs w:val="26"/>
        </w:rPr>
        <w:t xml:space="preserve"> если такой участник не представил Заказчику подписанный договор и (или) обеспечение исполнения</w:t>
      </w:r>
      <w:r w:rsidRPr="00954014">
        <w:rPr>
          <w:rFonts w:ascii="Times New Roman" w:eastAsia="Arial" w:hAnsi="Times New Roman"/>
          <w:sz w:val="26"/>
          <w:szCs w:val="26"/>
          <w:lang w:eastAsia="hi-IN" w:bidi="hi-IN"/>
        </w:rPr>
        <w:t xml:space="preserve">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hAnsi="Times New Roman"/>
          <w:sz w:val="26"/>
          <w:szCs w:val="26"/>
        </w:rPr>
        <w:t xml:space="preserve">36.14. </w:t>
      </w:r>
      <w:r w:rsidRPr="00954014">
        <w:rPr>
          <w:rFonts w:ascii="Times New Roman" w:eastAsia="Arial" w:hAnsi="Times New Roman"/>
          <w:sz w:val="26"/>
          <w:szCs w:val="26"/>
          <w:lang w:eastAsia="hi-IN" w:bidi="hi-IN"/>
        </w:rPr>
        <w:t>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w:t>
      </w:r>
      <w:r w:rsidRPr="00954014">
        <w:rPr>
          <w:rFonts w:ascii="Times New Roman" w:hAnsi="Times New Roman"/>
          <w:sz w:val="26"/>
          <w:szCs w:val="26"/>
        </w:rPr>
        <w:t>рисвоен номер, следующий по порядку после номера участника закупки, оказавшегося от заключения договора. При отказе всех участников закупки от заключения договора, Заказчик вправе заключить договор в соответствии с подпунктом 39 пункта 31.1 настоящего Положения.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36.15.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sz w:val="26"/>
          <w:szCs w:val="26"/>
          <w:lang w:eastAsia="hi-IN" w:bidi="hi-IN"/>
        </w:rPr>
      </w:pPr>
      <w:r w:rsidRPr="00954014">
        <w:rPr>
          <w:rFonts w:ascii="Times New Roman" w:hAnsi="Times New Roman"/>
          <w:b/>
          <w:sz w:val="26"/>
          <w:szCs w:val="26"/>
        </w:rPr>
        <w:t>37. Особенности</w:t>
      </w:r>
      <w:r w:rsidRPr="00954014">
        <w:rPr>
          <w:rFonts w:ascii="Times New Roman" w:eastAsia="Arial" w:hAnsi="Times New Roman"/>
          <w:b/>
          <w:sz w:val="26"/>
          <w:szCs w:val="26"/>
          <w:lang w:eastAsia="hi-IN" w:bidi="hi-IN"/>
        </w:rPr>
        <w:t xml:space="preserve"> исполнения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ab/>
        <w:t xml:space="preserve">37.1. </w:t>
      </w:r>
      <w:proofErr w:type="gramStart"/>
      <w:r w:rsidRPr="00954014">
        <w:rPr>
          <w:rFonts w:ascii="Times New Roman" w:eastAsia="Arial" w:hAnsi="Times New Roman"/>
          <w:sz w:val="26"/>
          <w:szCs w:val="26"/>
          <w:lang w:eastAsia="hi-IN" w:bidi="hi-IN"/>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37.2. Заказчик вправе проводить экспертизу представленных результатов на предмет их соответствия </w:t>
      </w:r>
      <w:r w:rsidRPr="00954014">
        <w:rPr>
          <w:rFonts w:ascii="Times New Roman" w:hAnsi="Times New Roman"/>
          <w:sz w:val="26"/>
          <w:szCs w:val="26"/>
        </w:rPr>
        <w:t>условиям</w:t>
      </w:r>
      <w:r w:rsidRPr="00954014">
        <w:rPr>
          <w:rFonts w:ascii="Times New Roman" w:eastAsia="Arial" w:hAnsi="Times New Roman"/>
          <w:sz w:val="26"/>
          <w:szCs w:val="26"/>
          <w:lang w:eastAsia="hi-IN" w:bidi="hi-IN"/>
        </w:rPr>
        <w:t xml:space="preserve">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w:t>
      </w:r>
      <w:r w:rsidRPr="00954014">
        <w:rPr>
          <w:rFonts w:ascii="Times New Roman" w:eastAsia="Arial" w:hAnsi="Times New Roman"/>
          <w:sz w:val="26"/>
          <w:szCs w:val="26"/>
          <w:lang w:eastAsia="hi-IN" w:bidi="hi-IN"/>
        </w:rPr>
        <w:lastRenderedPageBreak/>
        <w:t>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954014">
        <w:rPr>
          <w:rFonts w:ascii="Times New Roman" w:eastAsia="Arial" w:hAnsi="Times New Roman"/>
          <w:sz w:val="26"/>
          <w:szCs w:val="26"/>
          <w:lang w:eastAsia="hi-IN" w:bidi="hi-IN"/>
        </w:rPr>
        <w:t>и</w:t>
      </w:r>
      <w:proofErr w:type="gramEnd"/>
      <w:r w:rsidRPr="00954014">
        <w:rPr>
          <w:rFonts w:ascii="Times New Roman" w:eastAsia="Arial" w:hAnsi="Times New Roman"/>
          <w:sz w:val="26"/>
          <w:szCs w:val="26"/>
          <w:lang w:eastAsia="hi-IN" w:bidi="hi-IN"/>
        </w:rPr>
        <w:t xml:space="preserve"> могут содержаться предложения об устранении такого отклонения.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37.3. По решению Заказчика для приемки результатов исполнения договора (его отдельных этапов) </w:t>
      </w:r>
      <w:r w:rsidRPr="00954014">
        <w:rPr>
          <w:rFonts w:ascii="Times New Roman" w:hAnsi="Times New Roman"/>
          <w:sz w:val="26"/>
          <w:szCs w:val="26"/>
        </w:rPr>
        <w:t>может создаваться приемочная комиссия.</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37.4. </w:t>
      </w:r>
      <w:r w:rsidRPr="00954014">
        <w:rPr>
          <w:rFonts w:ascii="Times New Roman" w:hAnsi="Times New Roman"/>
          <w:sz w:val="26"/>
          <w:szCs w:val="26"/>
        </w:rPr>
        <w:t xml:space="preserve">Приемка результатов исполнения договора (его отдельных этапов) осуществляется в порядке и сроки, установленные договором, и оформляется документом о </w:t>
      </w:r>
      <w:r w:rsidRPr="00954014">
        <w:rPr>
          <w:rFonts w:ascii="Times New Roman" w:eastAsia="Arial" w:hAnsi="Times New Roman"/>
          <w:sz w:val="26"/>
          <w:szCs w:val="26"/>
          <w:lang w:eastAsia="hi-IN" w:bidi="hi-IN"/>
        </w:rPr>
        <w:t>приемке</w:t>
      </w:r>
      <w:r w:rsidRPr="00954014">
        <w:rPr>
          <w:rFonts w:ascii="Times New Roman" w:hAnsi="Times New Roman"/>
          <w:sz w:val="26"/>
          <w:szCs w:val="26"/>
        </w:rPr>
        <w:t>, либо в те же сроки Заказчик направляет исполнителю договора письменный мотивированный отказ от подписания такого документа.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 xml:space="preserve">37.5. </w:t>
      </w:r>
      <w:r w:rsidRPr="00954014">
        <w:rPr>
          <w:rFonts w:ascii="Times New Roman" w:hAnsi="Times New Roman"/>
          <w:sz w:val="26"/>
          <w:szCs w:val="26"/>
        </w:rPr>
        <w:t>Заказчик, приемочная комиссия отказывают в приемке результатов исполнения договора в случае несо</w:t>
      </w:r>
      <w:r w:rsidRPr="00954014">
        <w:rPr>
          <w:rFonts w:ascii="Times New Roman" w:eastAsia="Arial" w:hAnsi="Times New Roman"/>
          <w:sz w:val="26"/>
          <w:szCs w:val="26"/>
          <w:lang w:eastAsia="hi-IN" w:bidi="hi-IN"/>
        </w:rPr>
        <w:t>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закупке.</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eastAsia="Arial" w:hAnsi="Times New Roman"/>
          <w:sz w:val="26"/>
          <w:szCs w:val="26"/>
          <w:lang w:eastAsia="hi-IN" w:bidi="hi-IN"/>
        </w:rPr>
        <w:t>37</w:t>
      </w:r>
      <w:r w:rsidRPr="00954014">
        <w:rPr>
          <w:rFonts w:ascii="Times New Roman" w:eastAsia="Arial" w:hAnsi="Times New Roman" w:cs="Arial"/>
          <w:sz w:val="26"/>
          <w:szCs w:val="26"/>
          <w:lang w:eastAsia="hi-IN" w:bidi="hi-IN"/>
        </w:rPr>
        <w:t xml:space="preserve">.6. </w:t>
      </w:r>
      <w:proofErr w:type="gramStart"/>
      <w:r w:rsidRPr="00954014">
        <w:rPr>
          <w:rFonts w:ascii="Times New Roman" w:eastAsia="Arial" w:hAnsi="Times New Roman" w:cs="Arial"/>
          <w:sz w:val="26"/>
          <w:szCs w:val="26"/>
          <w:lang w:eastAsia="hi-IN" w:bidi="hi-IN"/>
        </w:rPr>
        <w:t>При осуществлении закупки в соответствии с подпунктом 1 пункта 33.2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37.7. </w:t>
      </w:r>
      <w:proofErr w:type="gramStart"/>
      <w:r w:rsidRPr="00954014">
        <w:rPr>
          <w:rFonts w:ascii="Times New Roman" w:eastAsia="Arial" w:hAnsi="Times New Roman" w:cs="Arial"/>
          <w:sz w:val="26"/>
          <w:szCs w:val="26"/>
          <w:lang w:eastAsia="hi-IN" w:bidi="hi-IN"/>
        </w:rPr>
        <w:t>При осуществлении закупки в соответствии с подпунктом 2 пункта 33.2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37.8.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954014">
        <w:rPr>
          <w:rFonts w:ascii="Times New Roman" w:eastAsia="Arial" w:hAnsi="Times New Roman" w:cs="Arial"/>
          <w:sz w:val="26"/>
          <w:szCs w:val="26"/>
          <w:lang w:eastAsia="hi-IN" w:bidi="hi-IN"/>
        </w:rPr>
        <w:t>с даты приемки</w:t>
      </w:r>
      <w:proofErr w:type="gramEnd"/>
      <w:r w:rsidRPr="00954014">
        <w:rPr>
          <w:rFonts w:ascii="Times New Roman" w:eastAsia="Arial" w:hAnsi="Times New Roman" w:cs="Arial"/>
          <w:sz w:val="26"/>
          <w:szCs w:val="26"/>
          <w:lang w:eastAsia="hi-IN" w:bidi="hi-IN"/>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C94BBA" w:rsidRPr="00954014" w:rsidRDefault="00C94BBA" w:rsidP="00C94BBA">
      <w:pPr>
        <w:widowControl w:val="0"/>
        <w:tabs>
          <w:tab w:val="left" w:pos="851"/>
        </w:tabs>
        <w:autoSpaceDE w:val="0"/>
        <w:autoSpaceDN w:val="0"/>
        <w:adjustRightInd w:val="0"/>
        <w:spacing w:line="240" w:lineRule="auto"/>
        <w:ind w:firstLine="0"/>
        <w:jc w:val="center"/>
        <w:outlineLvl w:val="1"/>
        <w:rPr>
          <w:rFonts w:ascii="Times New Roman" w:eastAsia="Arial" w:hAnsi="Times New Roman" w:cs="Arial"/>
          <w:sz w:val="26"/>
          <w:szCs w:val="26"/>
          <w:lang w:eastAsia="hi-IN" w:bidi="hi-IN"/>
        </w:rPr>
      </w:pPr>
      <w:r w:rsidRPr="00954014">
        <w:rPr>
          <w:rFonts w:ascii="Times New Roman" w:eastAsia="Arial" w:hAnsi="Times New Roman" w:cs="Arial"/>
          <w:b/>
          <w:sz w:val="26"/>
          <w:szCs w:val="26"/>
          <w:lang w:eastAsia="hi-IN" w:bidi="hi-IN"/>
        </w:rPr>
        <w:t>38. Изменение договора</w:t>
      </w:r>
    </w:p>
    <w:p w:rsidR="00C94BBA" w:rsidRPr="00954014" w:rsidRDefault="00C94BBA" w:rsidP="00C94BBA">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p>
    <w:p w:rsidR="007F382B" w:rsidRPr="00954014" w:rsidRDefault="00370C8C"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.1. И</w:t>
      </w:r>
      <w:r w:rsidR="007F382B" w:rsidRPr="00954014">
        <w:rPr>
          <w:rFonts w:ascii="Times New Roman" w:hAnsi="Times New Roman"/>
          <w:sz w:val="26"/>
          <w:szCs w:val="26"/>
        </w:rPr>
        <w:t>зменение существенных условий</w:t>
      </w:r>
      <w:r w:rsidR="00100F06" w:rsidRPr="00954014">
        <w:rPr>
          <w:rFonts w:ascii="Times New Roman" w:hAnsi="Times New Roman"/>
          <w:sz w:val="26"/>
          <w:szCs w:val="26"/>
        </w:rPr>
        <w:t xml:space="preserve"> договора при его исполнении не</w:t>
      </w:r>
      <w:r w:rsidR="007F382B" w:rsidRPr="00954014">
        <w:rPr>
          <w:rFonts w:ascii="Times New Roman" w:hAnsi="Times New Roman"/>
          <w:sz w:val="26"/>
          <w:szCs w:val="26"/>
        </w:rPr>
        <w:t>допускается, за исключением их изменения по соглашению сторон в случаях, предусмотренных настоящим Положением.</w:t>
      </w:r>
    </w:p>
    <w:p w:rsidR="00370C8C" w:rsidRPr="00954014" w:rsidRDefault="00370C8C" w:rsidP="00370C8C">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 xml:space="preserve"> 38</w:t>
      </w:r>
      <w:r w:rsidR="00BE74D6" w:rsidRPr="00954014">
        <w:rPr>
          <w:rFonts w:ascii="Times New Roman" w:hAnsi="Times New Roman"/>
          <w:sz w:val="26"/>
          <w:szCs w:val="26"/>
        </w:rPr>
        <w:t xml:space="preserve">.2. </w:t>
      </w:r>
      <w:r w:rsidRPr="00954014">
        <w:rPr>
          <w:rFonts w:ascii="Times New Roman" w:hAnsi="Times New Roman"/>
          <w:sz w:val="26"/>
          <w:szCs w:val="26"/>
        </w:rPr>
        <w:t xml:space="preserve">Цена договора может быть снижена без изменения предусмотренных договором количества товара, объема работы или услуги, </w:t>
      </w:r>
      <w:r w:rsidRPr="00954014">
        <w:rPr>
          <w:rFonts w:ascii="Times New Roman" w:hAnsi="Times New Roman"/>
          <w:sz w:val="26"/>
          <w:szCs w:val="26"/>
        </w:rPr>
        <w:lastRenderedPageBreak/>
        <w:t>качества поставляемого товара, выполняемой работы, оказываемой услуги и иных условий договора.</w:t>
      </w:r>
    </w:p>
    <w:p w:rsidR="007F382B" w:rsidRPr="00954014" w:rsidRDefault="00370C8C" w:rsidP="00370C8C">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ab/>
        <w:t>В случае, предусмотренном пунктом 9.6 настоящего Положения, может быть снижено максимальное значение цены контракта без изменения предусмотренных контрактом качества поставляемого товара, выполняемой работы, оказываемой услуги и иных условий контракта</w:t>
      </w:r>
      <w:r w:rsidR="007F382B" w:rsidRPr="00954014">
        <w:rPr>
          <w:rFonts w:ascii="Times New Roman" w:hAnsi="Times New Roman"/>
          <w:sz w:val="26"/>
          <w:szCs w:val="26"/>
        </w:rPr>
        <w:t>.</w:t>
      </w:r>
    </w:p>
    <w:p w:rsidR="007F382B" w:rsidRPr="00954014" w:rsidRDefault="00370C8C"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.3. </w:t>
      </w:r>
      <w:proofErr w:type="gramStart"/>
      <w:r w:rsidR="007F382B" w:rsidRPr="00954014">
        <w:rPr>
          <w:rFonts w:ascii="Times New Roman" w:hAnsi="Times New Roman"/>
          <w:sz w:val="26"/>
          <w:szCs w:val="26"/>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007F382B" w:rsidRPr="00954014">
        <w:rPr>
          <w:rFonts w:ascii="Times New Roman" w:hAnsi="Times New Roman"/>
          <w:sz w:val="26"/>
          <w:szCs w:val="26"/>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F382B" w:rsidRPr="00954014" w:rsidRDefault="00370C8C"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.4. </w:t>
      </w:r>
      <w:proofErr w:type="gramStart"/>
      <w:r w:rsidR="007F382B" w:rsidRPr="00954014">
        <w:rPr>
          <w:rFonts w:ascii="Times New Roman" w:hAnsi="Times New Roman"/>
          <w:sz w:val="26"/>
          <w:szCs w:val="26"/>
        </w:rP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rsidR="007F382B" w:rsidRPr="00954014">
        <w:rPr>
          <w:rFonts w:ascii="Times New Roman" w:hAnsi="Times New Roman"/>
          <w:sz w:val="26"/>
          <w:szCs w:val="26"/>
        </w:rPr>
        <w:t xml:space="preserve">, но </w:t>
      </w:r>
      <w:proofErr w:type="gramStart"/>
      <w:r w:rsidR="007F382B" w:rsidRPr="00954014">
        <w:rPr>
          <w:rFonts w:ascii="Times New Roman" w:hAnsi="Times New Roman"/>
          <w:sz w:val="26"/>
          <w:szCs w:val="26"/>
        </w:rPr>
        <w:t>связанных</w:t>
      </w:r>
      <w:proofErr w:type="gramEnd"/>
      <w:r w:rsidR="007F382B" w:rsidRPr="00954014">
        <w:rPr>
          <w:rFonts w:ascii="Times New Roman" w:hAnsi="Times New Roman"/>
          <w:sz w:val="26"/>
          <w:szCs w:val="26"/>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F382B" w:rsidRPr="00954014" w:rsidRDefault="00370C8C"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.5. </w:t>
      </w:r>
      <w:r w:rsidR="007F382B" w:rsidRPr="00954014">
        <w:rPr>
          <w:rFonts w:ascii="Times New Roman" w:hAnsi="Times New Roman"/>
          <w:sz w:val="26"/>
          <w:szCs w:val="26"/>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007F382B" w:rsidRPr="00954014">
        <w:rPr>
          <w:rFonts w:ascii="Times New Roman" w:hAnsi="Times New Roman"/>
          <w:sz w:val="26"/>
          <w:szCs w:val="26"/>
        </w:rPr>
        <w:t>положений бюджетного законодательства Российской Федерации цены договора</w:t>
      </w:r>
      <w:proofErr w:type="gramEnd"/>
      <w:r w:rsidR="007F382B" w:rsidRPr="00954014">
        <w:rPr>
          <w:rFonts w:ascii="Times New Roman" w:hAnsi="Times New Roman"/>
          <w:sz w:val="26"/>
          <w:szCs w:val="26"/>
        </w:rPr>
        <w:t xml:space="preserve"> не более чем на десять процентов цены договора.</w:t>
      </w:r>
    </w:p>
    <w:p w:rsidR="00353054" w:rsidRPr="00954014" w:rsidRDefault="00370C8C"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.6. </w:t>
      </w:r>
      <w:r w:rsidR="007F382B" w:rsidRPr="00954014">
        <w:rPr>
          <w:rFonts w:ascii="Times New Roman" w:hAnsi="Times New Roman"/>
          <w:sz w:val="26"/>
          <w:szCs w:val="26"/>
        </w:rPr>
        <w:t>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B8665B" w:rsidRPr="00954014" w:rsidRDefault="00370C8C" w:rsidP="00B8665B">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.7. </w:t>
      </w:r>
      <w:r w:rsidR="00B8665B" w:rsidRPr="00954014">
        <w:rPr>
          <w:rFonts w:ascii="Times New Roman" w:hAnsi="Times New Roman"/>
          <w:sz w:val="26"/>
          <w:szCs w:val="26"/>
        </w:rPr>
        <w:t>По соглашению сторон допускается изменение существенных условий договора, если при исполнении такого договора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раздела 21 настоящего Положения по согласованию с органом исполнительной власти, в ведомственном подчинении которого находится Заказчик.</w:t>
      </w:r>
    </w:p>
    <w:p w:rsidR="00B8665B" w:rsidRPr="00954014" w:rsidRDefault="00B8665B" w:rsidP="00B8665B">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ab/>
        <w:t xml:space="preserve">Основанием для принятия решения об изменении существенных условий договора является поступление Заказчику предложения поставщика (подрядчик, исполнитель) об изменении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  </w:t>
      </w:r>
    </w:p>
    <w:p w:rsidR="00B8665B" w:rsidRPr="00954014" w:rsidRDefault="00B8665B" w:rsidP="00B8665B">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ab/>
        <w:t xml:space="preserve">Заказчик в течение 10 рабочих дней со дня, следующего за днем поступления предложения поставщика (подрядчика, исполнителя), по результатам рассмотрения такого предложения направляет поставщику </w:t>
      </w:r>
      <w:r w:rsidRPr="00954014">
        <w:rPr>
          <w:rFonts w:ascii="Times New Roman" w:hAnsi="Times New Roman"/>
          <w:sz w:val="26"/>
          <w:szCs w:val="26"/>
        </w:rPr>
        <w:lastRenderedPageBreak/>
        <w:t>(подрядчику,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rsidR="007F382B" w:rsidRPr="00954014" w:rsidRDefault="00C113EF" w:rsidP="00353054">
      <w:pPr>
        <w:widowControl w:val="0"/>
        <w:tabs>
          <w:tab w:val="left" w:pos="851"/>
        </w:tabs>
        <w:autoSpaceDE w:val="0"/>
        <w:autoSpaceDN w:val="0"/>
        <w:adjustRightInd w:val="0"/>
        <w:spacing w:line="240" w:lineRule="auto"/>
        <w:outlineLvl w:val="1"/>
        <w:rPr>
          <w:rFonts w:ascii="Times New Roman" w:hAnsi="Times New Roman"/>
          <w:sz w:val="26"/>
          <w:szCs w:val="26"/>
        </w:rPr>
      </w:pPr>
      <w:r w:rsidRPr="00954014">
        <w:rPr>
          <w:rFonts w:ascii="Times New Roman" w:hAnsi="Times New Roman"/>
          <w:sz w:val="26"/>
          <w:szCs w:val="26"/>
        </w:rPr>
        <w:t>38</w:t>
      </w:r>
      <w:r w:rsidR="00BE74D6" w:rsidRPr="00954014">
        <w:rPr>
          <w:rFonts w:ascii="Times New Roman" w:hAnsi="Times New Roman"/>
          <w:sz w:val="26"/>
          <w:szCs w:val="26"/>
        </w:rPr>
        <w:t xml:space="preserve">.9. </w:t>
      </w:r>
      <w:r w:rsidR="007F382B" w:rsidRPr="00954014">
        <w:rPr>
          <w:rFonts w:ascii="Times New Roman" w:hAnsi="Times New Roman"/>
          <w:sz w:val="26"/>
          <w:szCs w:val="26"/>
        </w:rPr>
        <w:t>Заказчик по согласованию с поставщиком (подрядчиком, исполнителем) вправе внести изменения в договор относительно сроков исполнения (пролонгация) договора.</w:t>
      </w:r>
    </w:p>
    <w:p w:rsidR="00D905C2" w:rsidRPr="00954014" w:rsidRDefault="00D905C2" w:rsidP="00353054">
      <w:pPr>
        <w:widowControl w:val="0"/>
        <w:tabs>
          <w:tab w:val="left" w:pos="851"/>
        </w:tabs>
        <w:autoSpaceDE w:val="0"/>
        <w:autoSpaceDN w:val="0"/>
        <w:adjustRightInd w:val="0"/>
        <w:spacing w:line="240" w:lineRule="auto"/>
        <w:outlineLvl w:val="1"/>
        <w:rPr>
          <w:rFonts w:ascii="Times New Roman" w:hAnsi="Times New Roman"/>
          <w:sz w:val="26"/>
          <w:szCs w:val="26"/>
        </w:rPr>
      </w:pPr>
    </w:p>
    <w:p w:rsidR="00D905C2" w:rsidRPr="00954014" w:rsidRDefault="00D905C2" w:rsidP="00D905C2">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r w:rsidRPr="00954014">
        <w:rPr>
          <w:rFonts w:ascii="Times New Roman" w:eastAsia="Arial" w:hAnsi="Times New Roman" w:cs="Arial"/>
          <w:b/>
          <w:sz w:val="26"/>
          <w:szCs w:val="26"/>
          <w:lang w:eastAsia="hi-IN" w:bidi="hi-IN"/>
        </w:rPr>
        <w:t>39.</w:t>
      </w:r>
      <w:r w:rsidRPr="00954014">
        <w:rPr>
          <w:rFonts w:ascii="Times New Roman" w:hAnsi="Times New Roman"/>
          <w:b/>
          <w:sz w:val="26"/>
          <w:szCs w:val="26"/>
        </w:rPr>
        <w:t xml:space="preserve"> Расторжение</w:t>
      </w:r>
      <w:r w:rsidRPr="00954014">
        <w:rPr>
          <w:rFonts w:ascii="Times New Roman" w:eastAsia="Arial" w:hAnsi="Times New Roman"/>
          <w:b/>
          <w:sz w:val="26"/>
          <w:szCs w:val="26"/>
          <w:lang w:eastAsia="hi-IN" w:bidi="hi-IN"/>
        </w:rPr>
        <w:t xml:space="preserve"> договора</w:t>
      </w:r>
    </w:p>
    <w:p w:rsidR="00D905C2" w:rsidRPr="00954014" w:rsidRDefault="00D905C2" w:rsidP="00D905C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p>
    <w:p w:rsidR="00D905C2" w:rsidRPr="00954014" w:rsidRDefault="00D905C2" w:rsidP="00D905C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eastAsia="Arial" w:hAnsi="Times New Roman"/>
          <w:sz w:val="26"/>
          <w:szCs w:val="26"/>
          <w:lang w:eastAsia="hi-IN" w:bidi="hi-IN"/>
        </w:rPr>
        <w:tab/>
        <w:t>39.1.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905C2" w:rsidRPr="00954014" w:rsidRDefault="00D905C2" w:rsidP="00D905C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39.2. Расторжение договора влечет за собой прекращение обязатель</w:t>
      </w:r>
      <w:proofErr w:type="gramStart"/>
      <w:r w:rsidRPr="00954014">
        <w:rPr>
          <w:rFonts w:ascii="Times New Roman" w:eastAsia="Arial" w:hAnsi="Times New Roman"/>
          <w:sz w:val="26"/>
          <w:szCs w:val="26"/>
          <w:lang w:eastAsia="hi-IN" w:bidi="hi-IN"/>
        </w:rPr>
        <w:t>ств ст</w:t>
      </w:r>
      <w:proofErr w:type="gramEnd"/>
      <w:r w:rsidRPr="00954014">
        <w:rPr>
          <w:rFonts w:ascii="Times New Roman" w:eastAsia="Arial" w:hAnsi="Times New Roman"/>
          <w:sz w:val="26"/>
          <w:szCs w:val="26"/>
          <w:lang w:eastAsia="hi-IN" w:bidi="hi-IN"/>
        </w:rPr>
        <w:t>орон договора по нему, но не освобождает от ответственности за неисполнение обязательств, которые имели место до расторжения договора.</w:t>
      </w:r>
    </w:p>
    <w:p w:rsidR="00D905C2" w:rsidRPr="00954014" w:rsidRDefault="00D905C2" w:rsidP="00D905C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39.3. Договор считается измененным или расторгнутым с момента получения одной стороной уведомления другой стороны об одностороннем отказе от </w:t>
      </w:r>
      <w:r w:rsidRPr="00954014">
        <w:rPr>
          <w:rFonts w:ascii="Times New Roman" w:hAnsi="Times New Roman"/>
          <w:sz w:val="26"/>
          <w:szCs w:val="26"/>
        </w:rPr>
        <w:t>исполнения</w:t>
      </w:r>
      <w:r w:rsidRPr="00954014">
        <w:rPr>
          <w:rFonts w:ascii="Times New Roman" w:eastAsia="Arial" w:hAnsi="Times New Roman"/>
          <w:sz w:val="26"/>
          <w:szCs w:val="26"/>
          <w:lang w:eastAsia="hi-IN" w:bidi="hi-IN"/>
        </w:rPr>
        <w:t xml:space="preserve">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905C2" w:rsidRPr="00954014" w:rsidRDefault="00D905C2" w:rsidP="00D905C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p>
    <w:p w:rsidR="004E2AB2" w:rsidRPr="00954014" w:rsidRDefault="004E2AB2" w:rsidP="004E2AB2">
      <w:pPr>
        <w:widowControl w:val="0"/>
        <w:tabs>
          <w:tab w:val="left" w:pos="851"/>
        </w:tabs>
        <w:autoSpaceDE w:val="0"/>
        <w:autoSpaceDN w:val="0"/>
        <w:adjustRightInd w:val="0"/>
        <w:spacing w:line="240" w:lineRule="auto"/>
        <w:ind w:firstLine="0"/>
        <w:jc w:val="center"/>
        <w:outlineLvl w:val="1"/>
        <w:rPr>
          <w:rFonts w:ascii="Times New Roman" w:eastAsia="Arial" w:hAnsi="Times New Roman"/>
          <w:b/>
          <w:sz w:val="26"/>
          <w:szCs w:val="26"/>
          <w:lang w:eastAsia="hi-IN" w:bidi="hi-IN"/>
        </w:rPr>
      </w:pPr>
      <w:r w:rsidRPr="00954014">
        <w:rPr>
          <w:rFonts w:ascii="Times New Roman" w:eastAsia="Arial" w:hAnsi="Times New Roman"/>
          <w:b/>
          <w:sz w:val="26"/>
          <w:szCs w:val="26"/>
          <w:lang w:eastAsia="hi-IN" w:bidi="hi-IN"/>
        </w:rPr>
        <w:t xml:space="preserve">40. Отсутствие </w:t>
      </w:r>
      <w:r w:rsidRPr="00954014">
        <w:rPr>
          <w:rFonts w:ascii="Times New Roman" w:hAnsi="Times New Roman"/>
          <w:b/>
          <w:sz w:val="26"/>
          <w:szCs w:val="26"/>
        </w:rPr>
        <w:t>конфликта</w:t>
      </w:r>
      <w:r w:rsidRPr="00954014">
        <w:rPr>
          <w:rFonts w:ascii="Times New Roman" w:eastAsia="Arial" w:hAnsi="Times New Roman"/>
          <w:b/>
          <w:sz w:val="26"/>
          <w:szCs w:val="26"/>
          <w:lang w:eastAsia="hi-IN" w:bidi="hi-IN"/>
        </w:rPr>
        <w:t xml:space="preserve"> </w:t>
      </w:r>
      <w:r w:rsidRPr="00954014">
        <w:rPr>
          <w:rFonts w:ascii="Times New Roman" w:hAnsi="Times New Roman"/>
          <w:b/>
          <w:sz w:val="26"/>
          <w:szCs w:val="26"/>
        </w:rPr>
        <w:t>интересов</w:t>
      </w:r>
      <w:r w:rsidRPr="00954014">
        <w:rPr>
          <w:rFonts w:ascii="Times New Roman" w:eastAsia="Arial" w:hAnsi="Times New Roman"/>
          <w:b/>
          <w:sz w:val="26"/>
          <w:szCs w:val="26"/>
          <w:lang w:eastAsia="hi-IN" w:bidi="hi-IN"/>
        </w:rPr>
        <w:t xml:space="preserve"> при осуществлении закупочной деятельности</w:t>
      </w:r>
    </w:p>
    <w:p w:rsidR="004E2AB2" w:rsidRPr="00954014" w:rsidRDefault="004E2AB2" w:rsidP="004E2AB2">
      <w:pPr>
        <w:widowControl w:val="0"/>
        <w:tabs>
          <w:tab w:val="left" w:pos="851"/>
        </w:tabs>
        <w:autoSpaceDE w:val="0"/>
        <w:autoSpaceDN w:val="0"/>
        <w:adjustRightInd w:val="0"/>
        <w:spacing w:line="240" w:lineRule="auto"/>
        <w:ind w:firstLine="851"/>
        <w:outlineLvl w:val="1"/>
        <w:rPr>
          <w:rFonts w:ascii="Times New Roman" w:eastAsia="Arial" w:hAnsi="Times New Roman"/>
          <w:sz w:val="26"/>
          <w:szCs w:val="26"/>
          <w:lang w:eastAsia="hi-IN" w:bidi="hi-IN"/>
        </w:rPr>
      </w:pPr>
    </w:p>
    <w:p w:rsidR="004E2AB2" w:rsidRPr="00954014" w:rsidRDefault="004E2AB2" w:rsidP="004E2AB2">
      <w:pPr>
        <w:widowControl w:val="0"/>
        <w:tabs>
          <w:tab w:val="left" w:pos="851"/>
        </w:tabs>
        <w:autoSpaceDE w:val="0"/>
        <w:autoSpaceDN w:val="0"/>
        <w:adjustRightInd w:val="0"/>
        <w:spacing w:line="240" w:lineRule="auto"/>
        <w:ind w:firstLine="851"/>
        <w:outlineLvl w:val="1"/>
        <w:rPr>
          <w:rFonts w:ascii="Times New Roman" w:eastAsia="Arial" w:hAnsi="Times New Roman" w:cs="Arial"/>
          <w:sz w:val="26"/>
          <w:szCs w:val="26"/>
          <w:lang w:eastAsia="hi-IN" w:bidi="hi-IN"/>
        </w:rPr>
      </w:pPr>
      <w:r w:rsidRPr="00954014">
        <w:rPr>
          <w:rFonts w:ascii="Times New Roman" w:eastAsia="Arial" w:hAnsi="Times New Roman"/>
          <w:sz w:val="26"/>
          <w:szCs w:val="26"/>
          <w:lang w:eastAsia="hi-IN" w:bidi="hi-IN"/>
        </w:rPr>
        <w:t xml:space="preserve">40.1. </w:t>
      </w:r>
      <w:r w:rsidRPr="00954014">
        <w:rPr>
          <w:rFonts w:ascii="Times New Roman" w:eastAsia="Arial" w:hAnsi="Times New Roman" w:cs="Arial"/>
          <w:sz w:val="26"/>
          <w:szCs w:val="26"/>
          <w:lang w:eastAsia="hi-IN" w:bidi="hi-IN"/>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4E2AB2" w:rsidRPr="00954014" w:rsidRDefault="004E2AB2" w:rsidP="004E2AB2">
      <w:pPr>
        <w:widowControl w:val="0"/>
        <w:tabs>
          <w:tab w:val="left" w:pos="851"/>
        </w:tabs>
        <w:autoSpaceDE w:val="0"/>
        <w:autoSpaceDN w:val="0"/>
        <w:adjustRightInd w:val="0"/>
        <w:spacing w:line="240" w:lineRule="auto"/>
        <w:ind w:firstLine="851"/>
        <w:outlineLvl w:val="1"/>
        <w:rPr>
          <w:rFonts w:ascii="Times New Roman" w:hAnsi="Times New Roman"/>
          <w:sz w:val="26"/>
          <w:szCs w:val="26"/>
        </w:rPr>
      </w:pPr>
      <w:r w:rsidRPr="00954014">
        <w:rPr>
          <w:rFonts w:ascii="Times New Roman" w:eastAsia="Arial" w:hAnsi="Times New Roman" w:cs="Arial"/>
          <w:sz w:val="26"/>
          <w:szCs w:val="26"/>
          <w:lang w:eastAsia="hi-IN" w:bidi="hi-IN"/>
        </w:rPr>
        <w:t>40.2.</w:t>
      </w:r>
      <w:r w:rsidRPr="00954014">
        <w:rPr>
          <w:rFonts w:ascii="Times New Roman" w:eastAsia="Arial" w:hAnsi="Times New Roman"/>
          <w:sz w:val="26"/>
          <w:szCs w:val="26"/>
          <w:lang w:eastAsia="hi-IN" w:bidi="hi-IN"/>
        </w:rPr>
        <w:t xml:space="preserve">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4E2AB2" w:rsidRPr="00954014" w:rsidRDefault="004E2AB2" w:rsidP="004E2AB2">
      <w:pPr>
        <w:widowControl w:val="0"/>
        <w:tabs>
          <w:tab w:val="left" w:pos="851"/>
        </w:tabs>
        <w:autoSpaceDE w:val="0"/>
        <w:autoSpaceDN w:val="0"/>
        <w:adjustRightInd w:val="0"/>
        <w:spacing w:line="240" w:lineRule="auto"/>
        <w:ind w:firstLine="851"/>
        <w:outlineLvl w:val="1"/>
        <w:rPr>
          <w:rFonts w:ascii="Times New Roman" w:hAnsi="Times New Roman"/>
          <w:sz w:val="26"/>
          <w:szCs w:val="26"/>
        </w:rPr>
      </w:pPr>
      <w:r w:rsidRPr="00954014">
        <w:rPr>
          <w:rFonts w:ascii="Times New Roman" w:eastAsia="Arial" w:hAnsi="Times New Roman"/>
          <w:sz w:val="26"/>
          <w:szCs w:val="26"/>
          <w:lang w:eastAsia="hi-IN" w:bidi="hi-IN"/>
        </w:rPr>
        <w:t xml:space="preserve">40.3. При проведении конкурентных процедур закупок запрещаются действия, которые приводят </w:t>
      </w:r>
      <w:r w:rsidRPr="00954014">
        <w:rPr>
          <w:rFonts w:ascii="Times New Roman" w:hAnsi="Times New Roman"/>
          <w:sz w:val="26"/>
          <w:szCs w:val="26"/>
        </w:rPr>
        <w:t>или</w:t>
      </w:r>
      <w:r w:rsidRPr="00954014">
        <w:rPr>
          <w:rFonts w:ascii="Times New Roman" w:eastAsia="Arial" w:hAnsi="Times New Roman"/>
          <w:sz w:val="26"/>
          <w:szCs w:val="26"/>
          <w:lang w:eastAsia="hi-IN" w:bidi="hi-IN"/>
        </w:rPr>
        <w:t xml:space="preserve"> могут привести к недопущению, ограничению или устранению конкуренции, в том числе:</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координация ЭП, специализированной организацией, Заказчиком, членами закупочных комиссий, экспертами деятельности участников закупок;</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40.4. К лицам, принимающим значимые решения при проведении закупок (сотрудники </w:t>
      </w:r>
      <w:r w:rsidRPr="00954014">
        <w:rPr>
          <w:rFonts w:ascii="Times New Roman" w:hAnsi="Times New Roman"/>
          <w:sz w:val="26"/>
          <w:szCs w:val="26"/>
        </w:rPr>
        <w:t>Заказчика</w:t>
      </w:r>
      <w:r w:rsidRPr="00954014">
        <w:rPr>
          <w:rFonts w:ascii="Times New Roman" w:eastAsia="Arial" w:hAnsi="Times New Roman"/>
          <w:sz w:val="26"/>
          <w:szCs w:val="26"/>
          <w:lang w:eastAsia="hi-IN" w:bidi="hi-IN"/>
        </w:rPr>
        <w:t>,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в случае</w:t>
      </w:r>
      <w:proofErr w:type="gramStart"/>
      <w:r w:rsidRPr="00954014">
        <w:rPr>
          <w:rFonts w:ascii="Times New Roman" w:eastAsia="Arial" w:hAnsi="Times New Roman"/>
          <w:sz w:val="26"/>
          <w:szCs w:val="26"/>
          <w:lang w:eastAsia="hi-IN" w:bidi="hi-IN"/>
        </w:rPr>
        <w:t>,</w:t>
      </w:r>
      <w:proofErr w:type="gramEnd"/>
      <w:r w:rsidRPr="00954014">
        <w:rPr>
          <w:rFonts w:ascii="Times New Roman" w:eastAsia="Arial" w:hAnsi="Times New Roman"/>
          <w:sz w:val="26"/>
          <w:szCs w:val="26"/>
          <w:lang w:eastAsia="hi-IN" w:bidi="hi-IN"/>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proofErr w:type="gramStart"/>
      <w:r w:rsidRPr="00954014">
        <w:rPr>
          <w:rFonts w:ascii="Times New Roman" w:eastAsia="Arial" w:hAnsi="Times New Roman"/>
          <w:sz w:val="26"/>
          <w:szCs w:val="26"/>
          <w:lang w:eastAsia="hi-IN" w:bidi="hi-IN"/>
        </w:rPr>
        <w:t xml:space="preserve">- сотрудники Заказчика не должны быть лично заинтересованы в </w:t>
      </w:r>
      <w:r w:rsidRPr="00954014">
        <w:rPr>
          <w:rFonts w:ascii="Times New Roman" w:eastAsia="Arial" w:hAnsi="Times New Roman"/>
          <w:sz w:val="26"/>
          <w:szCs w:val="26"/>
          <w:lang w:eastAsia="hi-IN" w:bidi="hi-IN"/>
        </w:rPr>
        <w:lastRenderedPageBreak/>
        <w:t>результатах проводимой закупки, в том числе не могут быть физическими лицами, подавшими заявки на участие в такой закупке или состоящими в штате организаций, подавших данные заявки, либо физическими лицами, на которых способны оказать влияние участники закупки (в том числе физическими лицами, являющимися участниками (акционерами) этих организаций, членами их органов управления, кредиторами указанных</w:t>
      </w:r>
      <w:proofErr w:type="gramEnd"/>
      <w:r w:rsidRPr="00954014">
        <w:rPr>
          <w:rFonts w:ascii="Times New Roman" w:eastAsia="Arial" w:hAnsi="Times New Roman"/>
          <w:sz w:val="26"/>
          <w:szCs w:val="26"/>
          <w:lang w:eastAsia="hi-IN" w:bidi="hi-IN"/>
        </w:rPr>
        <w:t xml:space="preserve"> </w:t>
      </w:r>
      <w:proofErr w:type="gramStart"/>
      <w:r w:rsidRPr="00954014">
        <w:rPr>
          <w:rFonts w:ascii="Times New Roman" w:eastAsia="Arial" w:hAnsi="Times New Roman"/>
          <w:sz w:val="26"/>
          <w:szCs w:val="26"/>
          <w:lang w:eastAsia="hi-IN" w:bidi="hi-IN"/>
        </w:rPr>
        <w:t xml:space="preserve">участников закупки), либо физическими лицами, состоящими в браке с руководителем участника закупки, либо являющимися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014">
        <w:rPr>
          <w:rFonts w:ascii="Times New Roman" w:eastAsia="Arial" w:hAnsi="Times New Roman"/>
          <w:sz w:val="26"/>
          <w:szCs w:val="26"/>
          <w:lang w:eastAsia="hi-IN" w:bidi="hi-IN"/>
        </w:rPr>
        <w:t>неполнородными</w:t>
      </w:r>
      <w:proofErr w:type="spellEnd"/>
      <w:r w:rsidRPr="00954014">
        <w:rPr>
          <w:rFonts w:ascii="Times New Roman" w:eastAsia="Arial" w:hAnsi="Times New Roman"/>
          <w:sz w:val="26"/>
          <w:szCs w:val="26"/>
          <w:lang w:eastAsia="hi-IN" w:bidi="hi-IN"/>
        </w:rPr>
        <w:t xml:space="preserve"> (имеющими общих отца или мать) братьями и сестрами), усыновителями руководителя или усыновленными руководителем участника закупки.</w:t>
      </w:r>
      <w:proofErr w:type="gramEnd"/>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sz w:val="26"/>
          <w:szCs w:val="26"/>
          <w:lang w:eastAsia="hi-IN" w:bidi="hi-IN"/>
        </w:rPr>
        <w:t xml:space="preserve">40.5. </w:t>
      </w:r>
      <w:r w:rsidRPr="00954014">
        <w:rPr>
          <w:rFonts w:ascii="Times New Roman" w:hAnsi="Times New Roman"/>
          <w:sz w:val="26"/>
          <w:szCs w:val="26"/>
        </w:rPr>
        <w:t>Сотрудники</w:t>
      </w:r>
      <w:r w:rsidRPr="00954014">
        <w:rPr>
          <w:rFonts w:ascii="Times New Roman" w:eastAsia="Arial" w:hAnsi="Times New Roman"/>
          <w:sz w:val="26"/>
          <w:szCs w:val="26"/>
          <w:lang w:eastAsia="hi-IN" w:bidi="hi-IN"/>
        </w:rPr>
        <w:t xml:space="preserve"> Заказчика обязаны заявить соответствующим должностным лицам Заказчика о наличии в его деятельности конфликта интересов.</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p>
    <w:p w:rsidR="004E2AB2" w:rsidRPr="00954014" w:rsidRDefault="004E2AB2" w:rsidP="004E2AB2">
      <w:pPr>
        <w:widowControl w:val="0"/>
        <w:tabs>
          <w:tab w:val="left" w:pos="851"/>
        </w:tabs>
        <w:autoSpaceDE w:val="0"/>
        <w:autoSpaceDN w:val="0"/>
        <w:adjustRightInd w:val="0"/>
        <w:spacing w:line="240" w:lineRule="auto"/>
        <w:ind w:firstLine="0"/>
        <w:jc w:val="center"/>
        <w:outlineLvl w:val="1"/>
        <w:rPr>
          <w:rFonts w:ascii="Times New Roman" w:hAnsi="Times New Roman"/>
          <w:sz w:val="26"/>
          <w:szCs w:val="26"/>
        </w:rPr>
      </w:pPr>
      <w:r w:rsidRPr="00954014">
        <w:rPr>
          <w:rFonts w:ascii="Times New Roman" w:eastAsia="Arial" w:hAnsi="Times New Roman"/>
          <w:b/>
          <w:sz w:val="26"/>
          <w:szCs w:val="26"/>
          <w:lang w:eastAsia="hi-IN" w:bidi="hi-IN"/>
        </w:rPr>
        <w:t xml:space="preserve">41. </w:t>
      </w:r>
      <w:r w:rsidRPr="00954014">
        <w:rPr>
          <w:rFonts w:ascii="Times New Roman" w:hAnsi="Times New Roman"/>
          <w:b/>
          <w:sz w:val="26"/>
          <w:szCs w:val="26"/>
        </w:rPr>
        <w:t>Консолидированные</w:t>
      </w:r>
      <w:r w:rsidRPr="00954014">
        <w:rPr>
          <w:rFonts w:ascii="Times New Roman" w:eastAsia="Arial" w:hAnsi="Times New Roman"/>
          <w:b/>
          <w:sz w:val="26"/>
          <w:szCs w:val="26"/>
          <w:lang w:eastAsia="hi-IN" w:bidi="hi-IN"/>
        </w:rPr>
        <w:t xml:space="preserve"> (совместные) закупки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 xml:space="preserve">41.1.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w:t>
      </w:r>
      <w:r w:rsidRPr="00954014">
        <w:rPr>
          <w:rFonts w:ascii="Times New Roman" w:eastAsia="Arial" w:hAnsi="Times New Roman"/>
          <w:sz w:val="26"/>
          <w:szCs w:val="26"/>
          <w:lang w:eastAsia="hi-IN" w:bidi="hi-IN"/>
        </w:rPr>
        <w:t>нескольким</w:t>
      </w:r>
      <w:r w:rsidRPr="00954014">
        <w:rPr>
          <w:rFonts w:ascii="Times New Roman" w:hAnsi="Times New Roman"/>
          <w:sz w:val="26"/>
          <w:szCs w:val="26"/>
        </w:rPr>
        <w:t xml:space="preserve"> Заказчикам, Заказчик вправе принять решение о проведении консолидированных (совместных) закупок.</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41.2.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 xml:space="preserve">41.3.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w:t>
      </w:r>
      <w:r w:rsidRPr="00954014">
        <w:rPr>
          <w:rFonts w:ascii="Times New Roman" w:eastAsia="Arial" w:hAnsi="Times New Roman"/>
          <w:sz w:val="26"/>
          <w:szCs w:val="26"/>
          <w:lang w:eastAsia="hi-IN" w:bidi="hi-IN"/>
        </w:rPr>
        <w:t>осуществления</w:t>
      </w:r>
      <w:r w:rsidRPr="00954014">
        <w:rPr>
          <w:rFonts w:ascii="Times New Roman" w:hAnsi="Times New Roman"/>
          <w:sz w:val="26"/>
          <w:szCs w:val="26"/>
        </w:rPr>
        <w:t xml:space="preserve"> функций по проведению закупки на основании договора между такой организацией и Заказчиками.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 xml:space="preserve">41.4. </w:t>
      </w:r>
      <w:r w:rsidRPr="00954014">
        <w:rPr>
          <w:rFonts w:ascii="Times New Roman" w:eastAsia="Arial" w:hAnsi="Times New Roman"/>
          <w:sz w:val="26"/>
          <w:szCs w:val="26"/>
          <w:lang w:eastAsia="hi-IN" w:bidi="hi-IN"/>
        </w:rPr>
        <w:t>Соглашение</w:t>
      </w:r>
      <w:r w:rsidRPr="00954014">
        <w:rPr>
          <w:rFonts w:ascii="Times New Roman" w:hAnsi="Times New Roman"/>
          <w:sz w:val="26"/>
          <w:szCs w:val="26"/>
        </w:rPr>
        <w:t xml:space="preserve"> о проведении консолидированной (совместной) закупки должно содержать ряд сведений о проводимой закупке:</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r>
      <w:r w:rsidRPr="00954014">
        <w:rPr>
          <w:rFonts w:ascii="Times New Roman" w:eastAsia="Arial" w:hAnsi="Times New Roman" w:cs="Arial"/>
          <w:sz w:val="26"/>
          <w:szCs w:val="26"/>
          <w:lang w:eastAsia="hi-IN" w:bidi="hi-IN"/>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 xml:space="preserve">2) начальные (максимальные) цены договоров каждого Заказчика либо </w:t>
      </w:r>
      <w:r w:rsidRPr="00954014">
        <w:rPr>
          <w:rFonts w:ascii="Times New Roman" w:eastAsia="Arial" w:hAnsi="Times New Roman"/>
          <w:sz w:val="26"/>
          <w:szCs w:val="26"/>
          <w:lang w:eastAsia="hi-IN" w:bidi="hi-IN"/>
        </w:rPr>
        <w:t>цены единицы товара, работы, услуги и максимальные значения цены договоров каждого заказчика</w:t>
      </w:r>
      <w:r w:rsidRPr="00954014">
        <w:rPr>
          <w:rFonts w:ascii="Times New Roman" w:eastAsia="Arial" w:hAnsi="Times New Roman" w:cs="Arial"/>
          <w:sz w:val="26"/>
          <w:szCs w:val="26"/>
          <w:lang w:eastAsia="hi-IN" w:bidi="hi-IN"/>
        </w:rPr>
        <w:t>;</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3) информацию об организаторе закупки;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 порядок и сроки подготовки извещения об осуществлении закупки, документации о закупке, проекта договора;</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5) примерные сроки проведения закупки;</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lastRenderedPageBreak/>
        <w:tab/>
        <w:t>6) иную информацию о проводимой закупке.</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t>41.5. При этом проведение такой закупки должно осуществляться по единым правилам, которые установлены положениями о закупке Заказчиков.</w:t>
      </w:r>
    </w:p>
    <w:p w:rsidR="004E2AB2" w:rsidRPr="00954014" w:rsidRDefault="004E2AB2" w:rsidP="004E2AB2">
      <w:pPr>
        <w:widowControl w:val="0"/>
        <w:tabs>
          <w:tab w:val="left" w:pos="851"/>
        </w:tabs>
        <w:autoSpaceDE w:val="0"/>
        <w:autoSpaceDN w:val="0"/>
        <w:adjustRightInd w:val="0"/>
        <w:spacing w:line="240" w:lineRule="auto"/>
        <w:ind w:firstLine="0"/>
        <w:outlineLvl w:val="1"/>
        <w:rPr>
          <w:rFonts w:ascii="Times New Roman" w:eastAsia="Arial" w:hAnsi="Times New Roman" w:cs="Arial"/>
          <w:sz w:val="26"/>
          <w:szCs w:val="26"/>
          <w:lang w:eastAsia="hi-IN" w:bidi="hi-IN"/>
        </w:rPr>
      </w:pPr>
      <w:r w:rsidRPr="00954014">
        <w:rPr>
          <w:rFonts w:ascii="Times New Roman" w:eastAsia="Arial" w:hAnsi="Times New Roman" w:cs="Arial"/>
          <w:sz w:val="26"/>
          <w:szCs w:val="26"/>
          <w:lang w:eastAsia="hi-IN" w:bidi="hi-IN"/>
        </w:rPr>
        <w:tab/>
      </w:r>
      <w:r w:rsidRPr="00954014">
        <w:rPr>
          <w:rFonts w:ascii="Times New Roman" w:hAnsi="Times New Roman"/>
          <w:sz w:val="26"/>
          <w:szCs w:val="26"/>
        </w:rPr>
        <w:t xml:space="preserve">41.6.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w:t>
      </w:r>
      <w:r w:rsidRPr="00954014">
        <w:rPr>
          <w:rFonts w:ascii="Times New Roman" w:eastAsia="Arial" w:hAnsi="Times New Roman"/>
          <w:sz w:val="26"/>
          <w:szCs w:val="26"/>
          <w:lang w:eastAsia="hi-IN" w:bidi="hi-IN"/>
        </w:rPr>
        <w:t>цены</w:t>
      </w:r>
      <w:r w:rsidRPr="00954014">
        <w:rPr>
          <w:rFonts w:ascii="Times New Roman" w:hAnsi="Times New Roman"/>
          <w:sz w:val="26"/>
          <w:szCs w:val="26"/>
        </w:rPr>
        <w:t xml:space="preserve">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4E2AB2" w:rsidRPr="004E2AB2" w:rsidRDefault="004E2AB2" w:rsidP="004E2AB2">
      <w:pPr>
        <w:widowControl w:val="0"/>
        <w:tabs>
          <w:tab w:val="left" w:pos="851"/>
        </w:tabs>
        <w:autoSpaceDE w:val="0"/>
        <w:autoSpaceDN w:val="0"/>
        <w:adjustRightInd w:val="0"/>
        <w:spacing w:line="240" w:lineRule="auto"/>
        <w:ind w:firstLine="0"/>
        <w:outlineLvl w:val="1"/>
        <w:rPr>
          <w:rFonts w:ascii="Times New Roman" w:hAnsi="Times New Roman"/>
          <w:sz w:val="26"/>
          <w:szCs w:val="26"/>
        </w:rPr>
      </w:pPr>
      <w:r w:rsidRPr="00954014">
        <w:rPr>
          <w:rFonts w:ascii="Times New Roman" w:hAnsi="Times New Roman"/>
          <w:sz w:val="26"/>
          <w:szCs w:val="26"/>
        </w:rPr>
        <w:tab/>
        <w:t xml:space="preserve">41.7. При объединении в один предмет договора соответствующих товаров, работ, услуг </w:t>
      </w:r>
      <w:r w:rsidRPr="00954014">
        <w:rPr>
          <w:rFonts w:ascii="Times New Roman" w:eastAsia="Arial" w:hAnsi="Times New Roman"/>
          <w:sz w:val="26"/>
          <w:szCs w:val="26"/>
          <w:lang w:eastAsia="hi-IN" w:bidi="hi-IN"/>
        </w:rPr>
        <w:t>необходимо</w:t>
      </w:r>
      <w:r w:rsidRPr="00954014">
        <w:rPr>
          <w:rFonts w:ascii="Times New Roman" w:hAnsi="Times New Roman"/>
          <w:sz w:val="26"/>
          <w:szCs w:val="26"/>
        </w:rPr>
        <w:t xml:space="preserve"> учитывать ограничения, предусмотренные антимонопольным законодательством.</w:t>
      </w:r>
    </w:p>
    <w:p w:rsidR="007F382B" w:rsidRPr="004439C4" w:rsidRDefault="007F382B" w:rsidP="004E2AB2">
      <w:pPr>
        <w:widowControl w:val="0"/>
        <w:autoSpaceDE w:val="0"/>
        <w:autoSpaceDN w:val="0"/>
        <w:adjustRightInd w:val="0"/>
        <w:spacing w:before="240" w:after="120" w:line="240" w:lineRule="auto"/>
        <w:ind w:firstLine="0"/>
        <w:jc w:val="center"/>
        <w:outlineLvl w:val="0"/>
        <w:rPr>
          <w:rFonts w:ascii="Times New Roman" w:hAnsi="Times New Roman"/>
          <w:color w:val="000000" w:themeColor="text1"/>
          <w:sz w:val="26"/>
          <w:szCs w:val="26"/>
        </w:rPr>
      </w:pPr>
    </w:p>
    <w:sectPr w:rsidR="007F382B" w:rsidRPr="004439C4" w:rsidSect="00026B97">
      <w:headerReference w:type="even" r:id="rId15"/>
      <w:headerReference w:type="default" r:id="rId16"/>
      <w:pgSz w:w="11906" w:h="16838" w:code="9"/>
      <w:pgMar w:top="426" w:right="1440" w:bottom="568" w:left="1418"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DA" w:rsidRDefault="00B415DA">
      <w:pPr>
        <w:spacing w:line="240" w:lineRule="auto"/>
      </w:pPr>
      <w:r>
        <w:separator/>
      </w:r>
    </w:p>
  </w:endnote>
  <w:endnote w:type="continuationSeparator" w:id="0">
    <w:p w:rsidR="00B415DA" w:rsidRDefault="00B4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DA" w:rsidRDefault="00B415DA">
      <w:pPr>
        <w:spacing w:line="240" w:lineRule="auto"/>
      </w:pPr>
      <w:r>
        <w:separator/>
      </w:r>
    </w:p>
  </w:footnote>
  <w:footnote w:type="continuationSeparator" w:id="0">
    <w:p w:rsidR="00B415DA" w:rsidRDefault="00B41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53" w:rsidRDefault="00853953"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3953" w:rsidRDefault="008539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53" w:rsidRDefault="00853953"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54014">
      <w:rPr>
        <w:rStyle w:val="aa"/>
        <w:noProof/>
      </w:rPr>
      <w:t>57</w:t>
    </w:r>
    <w:r>
      <w:rPr>
        <w:rStyle w:val="aa"/>
      </w:rPr>
      <w:fldChar w:fldCharType="end"/>
    </w:r>
  </w:p>
  <w:p w:rsidR="00853953" w:rsidRPr="001E3944" w:rsidRDefault="00853953">
    <w:pPr>
      <w:pStyle w:val="a4"/>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376CA7"/>
    <w:multiLevelType w:val="hybridMultilevel"/>
    <w:tmpl w:val="19D2F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9D4B0D"/>
    <w:multiLevelType w:val="multilevel"/>
    <w:tmpl w:val="0172D47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6F3EF9"/>
    <w:multiLevelType w:val="multilevel"/>
    <w:tmpl w:val="5C3A72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852081"/>
    <w:multiLevelType w:val="hybridMultilevel"/>
    <w:tmpl w:val="DD8AB344"/>
    <w:lvl w:ilvl="0" w:tplc="0419000F">
      <w:start w:val="10"/>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CF5049"/>
    <w:multiLevelType w:val="hybridMultilevel"/>
    <w:tmpl w:val="B0206CFA"/>
    <w:lvl w:ilvl="0" w:tplc="C004F222">
      <w:start w:val="15"/>
      <w:numFmt w:val="decimal"/>
      <w:lvlText w:val="%1."/>
      <w:lvlJc w:val="left"/>
      <w:pPr>
        <w:ind w:left="1637" w:hanging="360"/>
      </w:pPr>
      <w:rPr>
        <w:rFonts w:cs="Aria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1224"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694E82"/>
    <w:multiLevelType w:val="multilevel"/>
    <w:tmpl w:val="B0206CFA"/>
    <w:lvl w:ilvl="0">
      <w:start w:val="15"/>
      <w:numFmt w:val="decimal"/>
      <w:lvlText w:val="%1."/>
      <w:lvlJc w:val="left"/>
      <w:pPr>
        <w:ind w:left="1215" w:hanging="360"/>
      </w:pPr>
      <w:rPr>
        <w:rFonts w:cs="Arial"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8">
    <w:nsid w:val="42FF7152"/>
    <w:multiLevelType w:val="hybridMultilevel"/>
    <w:tmpl w:val="754A1220"/>
    <w:lvl w:ilvl="0" w:tplc="21F6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0">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B05073"/>
    <w:multiLevelType w:val="multilevel"/>
    <w:tmpl w:val="A75A9E7A"/>
    <w:lvl w:ilvl="0">
      <w:start w:val="11"/>
      <w:numFmt w:val="decimal"/>
      <w:lvlText w:val="%1."/>
      <w:lvlJc w:val="left"/>
      <w:pPr>
        <w:ind w:left="720" w:hanging="360"/>
      </w:pPr>
      <w:rPr>
        <w:rFonts w:eastAsia="Times New Roman" w:hint="default"/>
      </w:rPr>
    </w:lvl>
    <w:lvl w:ilvl="1">
      <w:start w:val="1"/>
      <w:numFmt w:val="decimal"/>
      <w:isLgl/>
      <w:lvlText w:val="%1.%2."/>
      <w:lvlJc w:val="left"/>
      <w:pPr>
        <w:ind w:left="1575" w:hanging="720"/>
      </w:pPr>
      <w:rPr>
        <w:rFonts w:cs="Arial" w:hint="default"/>
      </w:rPr>
    </w:lvl>
    <w:lvl w:ilvl="2">
      <w:start w:val="1"/>
      <w:numFmt w:val="decimal"/>
      <w:isLgl/>
      <w:lvlText w:val="%1.%2.%3."/>
      <w:lvlJc w:val="left"/>
      <w:pPr>
        <w:ind w:left="2070" w:hanging="720"/>
      </w:pPr>
      <w:rPr>
        <w:rFonts w:cs="Arial" w:hint="default"/>
      </w:rPr>
    </w:lvl>
    <w:lvl w:ilvl="3">
      <w:start w:val="1"/>
      <w:numFmt w:val="decimal"/>
      <w:isLgl/>
      <w:lvlText w:val="%1.%2.%3.%4."/>
      <w:lvlJc w:val="left"/>
      <w:pPr>
        <w:ind w:left="2925" w:hanging="1080"/>
      </w:pPr>
      <w:rPr>
        <w:rFonts w:cs="Arial" w:hint="default"/>
      </w:rPr>
    </w:lvl>
    <w:lvl w:ilvl="4">
      <w:start w:val="1"/>
      <w:numFmt w:val="decimal"/>
      <w:isLgl/>
      <w:lvlText w:val="%1.%2.%3.%4.%5."/>
      <w:lvlJc w:val="left"/>
      <w:pPr>
        <w:ind w:left="3420" w:hanging="1080"/>
      </w:pPr>
      <w:rPr>
        <w:rFonts w:cs="Arial" w:hint="default"/>
      </w:rPr>
    </w:lvl>
    <w:lvl w:ilvl="5">
      <w:start w:val="1"/>
      <w:numFmt w:val="decimal"/>
      <w:isLgl/>
      <w:lvlText w:val="%1.%2.%3.%4.%5.%6."/>
      <w:lvlJc w:val="left"/>
      <w:pPr>
        <w:ind w:left="4275" w:hanging="1440"/>
      </w:pPr>
      <w:rPr>
        <w:rFonts w:cs="Arial" w:hint="default"/>
      </w:rPr>
    </w:lvl>
    <w:lvl w:ilvl="6">
      <w:start w:val="1"/>
      <w:numFmt w:val="decimal"/>
      <w:isLgl/>
      <w:lvlText w:val="%1.%2.%3.%4.%5.%6.%7."/>
      <w:lvlJc w:val="left"/>
      <w:pPr>
        <w:ind w:left="4770" w:hanging="1440"/>
      </w:pPr>
      <w:rPr>
        <w:rFonts w:cs="Arial" w:hint="default"/>
      </w:rPr>
    </w:lvl>
    <w:lvl w:ilvl="7">
      <w:start w:val="1"/>
      <w:numFmt w:val="decimal"/>
      <w:isLgl/>
      <w:lvlText w:val="%1.%2.%3.%4.%5.%6.%7.%8."/>
      <w:lvlJc w:val="left"/>
      <w:pPr>
        <w:ind w:left="5625" w:hanging="1800"/>
      </w:pPr>
      <w:rPr>
        <w:rFonts w:cs="Arial" w:hint="default"/>
      </w:rPr>
    </w:lvl>
    <w:lvl w:ilvl="8">
      <w:start w:val="1"/>
      <w:numFmt w:val="decimal"/>
      <w:isLgl/>
      <w:lvlText w:val="%1.%2.%3.%4.%5.%6.%7.%8.%9."/>
      <w:lvlJc w:val="left"/>
      <w:pPr>
        <w:ind w:left="6120" w:hanging="1800"/>
      </w:pPr>
      <w:rPr>
        <w:rFonts w:cs="Arial" w:hint="default"/>
      </w:rPr>
    </w:lvl>
  </w:abstractNum>
  <w:abstractNum w:abstractNumId="22">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5E5E"/>
    <w:multiLevelType w:val="multilevel"/>
    <w:tmpl w:val="1F06AE7E"/>
    <w:lvl w:ilvl="0">
      <w:start w:val="10"/>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B51"/>
    <w:multiLevelType w:val="multilevel"/>
    <w:tmpl w:val="A3E8737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BF3587"/>
    <w:multiLevelType w:val="hybridMultilevel"/>
    <w:tmpl w:val="45786FE0"/>
    <w:lvl w:ilvl="0" w:tplc="DC3A4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F37383"/>
    <w:multiLevelType w:val="hybridMultilevel"/>
    <w:tmpl w:val="EB443C6E"/>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1"/>
  </w:num>
  <w:num w:numId="2">
    <w:abstractNumId w:val="19"/>
  </w:num>
  <w:num w:numId="3">
    <w:abstractNumId w:val="34"/>
  </w:num>
  <w:num w:numId="4">
    <w:abstractNumId w:val="15"/>
  </w:num>
  <w:num w:numId="5">
    <w:abstractNumId w:val="27"/>
  </w:num>
  <w:num w:numId="6">
    <w:abstractNumId w:val="0"/>
  </w:num>
  <w:num w:numId="7">
    <w:abstractNumId w:val="29"/>
  </w:num>
  <w:num w:numId="8">
    <w:abstractNumId w:val="10"/>
  </w:num>
  <w:num w:numId="9">
    <w:abstractNumId w:val="24"/>
  </w:num>
  <w:num w:numId="10">
    <w:abstractNumId w:val="28"/>
  </w:num>
  <w:num w:numId="11">
    <w:abstractNumId w:val="22"/>
  </w:num>
  <w:num w:numId="12">
    <w:abstractNumId w:val="9"/>
  </w:num>
  <w:num w:numId="13">
    <w:abstractNumId w:val="4"/>
  </w:num>
  <w:num w:numId="14">
    <w:abstractNumId w:val="16"/>
  </w:num>
  <w:num w:numId="15">
    <w:abstractNumId w:val="12"/>
  </w:num>
  <w:num w:numId="16">
    <w:abstractNumId w:val="32"/>
  </w:num>
  <w:num w:numId="17">
    <w:abstractNumId w:val="6"/>
  </w:num>
  <w:num w:numId="18">
    <w:abstractNumId w:val="33"/>
  </w:num>
  <w:num w:numId="19">
    <w:abstractNumId w:val="26"/>
  </w:num>
  <w:num w:numId="20">
    <w:abstractNumId w:val="14"/>
  </w:num>
  <w:num w:numId="21">
    <w:abstractNumId w:val="8"/>
  </w:num>
  <w:num w:numId="22">
    <w:abstractNumId w:val="3"/>
  </w:num>
  <w:num w:numId="23">
    <w:abstractNumId w:val="1"/>
  </w:num>
  <w:num w:numId="24">
    <w:abstractNumId w:val="5"/>
  </w:num>
  <w:num w:numId="25">
    <w:abstractNumId w:val="20"/>
  </w:num>
  <w:num w:numId="26">
    <w:abstractNumId w:val="2"/>
  </w:num>
  <w:num w:numId="27">
    <w:abstractNumId w:val="30"/>
  </w:num>
  <w:num w:numId="28">
    <w:abstractNumId w:val="25"/>
  </w:num>
  <w:num w:numId="29">
    <w:abstractNumId w:val="18"/>
  </w:num>
  <w:num w:numId="30">
    <w:abstractNumId w:val="11"/>
  </w:num>
  <w:num w:numId="31">
    <w:abstractNumId w:val="23"/>
  </w:num>
  <w:num w:numId="32">
    <w:abstractNumId w:val="21"/>
  </w:num>
  <w:num w:numId="33">
    <w:abstractNumId w:val="13"/>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B"/>
    <w:rsid w:val="00003183"/>
    <w:rsid w:val="00003AEA"/>
    <w:rsid w:val="0000659A"/>
    <w:rsid w:val="00007700"/>
    <w:rsid w:val="00007C71"/>
    <w:rsid w:val="0001041F"/>
    <w:rsid w:val="000115D0"/>
    <w:rsid w:val="00012E27"/>
    <w:rsid w:val="00014345"/>
    <w:rsid w:val="000143EC"/>
    <w:rsid w:val="000151B6"/>
    <w:rsid w:val="0001606A"/>
    <w:rsid w:val="00017324"/>
    <w:rsid w:val="00021E51"/>
    <w:rsid w:val="00022CD9"/>
    <w:rsid w:val="000230B2"/>
    <w:rsid w:val="000240EA"/>
    <w:rsid w:val="00026B97"/>
    <w:rsid w:val="00030881"/>
    <w:rsid w:val="00035B02"/>
    <w:rsid w:val="00036AE1"/>
    <w:rsid w:val="00037C3E"/>
    <w:rsid w:val="00041A6C"/>
    <w:rsid w:val="00041BB7"/>
    <w:rsid w:val="00041D70"/>
    <w:rsid w:val="00042D47"/>
    <w:rsid w:val="00043F30"/>
    <w:rsid w:val="00045548"/>
    <w:rsid w:val="000469F5"/>
    <w:rsid w:val="00047CDB"/>
    <w:rsid w:val="000506D0"/>
    <w:rsid w:val="00050B08"/>
    <w:rsid w:val="00050BF9"/>
    <w:rsid w:val="00052230"/>
    <w:rsid w:val="00052F3E"/>
    <w:rsid w:val="0005329A"/>
    <w:rsid w:val="0005463F"/>
    <w:rsid w:val="0005497E"/>
    <w:rsid w:val="0005573D"/>
    <w:rsid w:val="00056AE5"/>
    <w:rsid w:val="00062367"/>
    <w:rsid w:val="00062C46"/>
    <w:rsid w:val="00062FB3"/>
    <w:rsid w:val="000630CF"/>
    <w:rsid w:val="00063D5A"/>
    <w:rsid w:val="000678C2"/>
    <w:rsid w:val="000679EA"/>
    <w:rsid w:val="00070B51"/>
    <w:rsid w:val="00071ACA"/>
    <w:rsid w:val="00072B7A"/>
    <w:rsid w:val="00073511"/>
    <w:rsid w:val="00076003"/>
    <w:rsid w:val="00076952"/>
    <w:rsid w:val="00077269"/>
    <w:rsid w:val="00080191"/>
    <w:rsid w:val="00086BE4"/>
    <w:rsid w:val="00092C48"/>
    <w:rsid w:val="00093431"/>
    <w:rsid w:val="0009388B"/>
    <w:rsid w:val="00093FA8"/>
    <w:rsid w:val="000A3548"/>
    <w:rsid w:val="000A4771"/>
    <w:rsid w:val="000A532B"/>
    <w:rsid w:val="000A5CCA"/>
    <w:rsid w:val="000A6E1B"/>
    <w:rsid w:val="000A754C"/>
    <w:rsid w:val="000B09FB"/>
    <w:rsid w:val="000B1387"/>
    <w:rsid w:val="000B1512"/>
    <w:rsid w:val="000B2E10"/>
    <w:rsid w:val="000B3289"/>
    <w:rsid w:val="000B3A36"/>
    <w:rsid w:val="000B5A20"/>
    <w:rsid w:val="000B6079"/>
    <w:rsid w:val="000B7790"/>
    <w:rsid w:val="000C1B06"/>
    <w:rsid w:val="000C2060"/>
    <w:rsid w:val="000C22B5"/>
    <w:rsid w:val="000D1C7C"/>
    <w:rsid w:val="000D2AC6"/>
    <w:rsid w:val="000D3060"/>
    <w:rsid w:val="000D363D"/>
    <w:rsid w:val="000D4915"/>
    <w:rsid w:val="000D5F92"/>
    <w:rsid w:val="000D7972"/>
    <w:rsid w:val="000E0F77"/>
    <w:rsid w:val="000E153E"/>
    <w:rsid w:val="000E5505"/>
    <w:rsid w:val="000E6217"/>
    <w:rsid w:val="000E72B9"/>
    <w:rsid w:val="000F0672"/>
    <w:rsid w:val="000F10C7"/>
    <w:rsid w:val="000F31BC"/>
    <w:rsid w:val="000F533A"/>
    <w:rsid w:val="000F5D9A"/>
    <w:rsid w:val="000F5E89"/>
    <w:rsid w:val="000F64E9"/>
    <w:rsid w:val="00100F06"/>
    <w:rsid w:val="0010189F"/>
    <w:rsid w:val="00101BF2"/>
    <w:rsid w:val="00107993"/>
    <w:rsid w:val="0011215A"/>
    <w:rsid w:val="0011350E"/>
    <w:rsid w:val="00114F31"/>
    <w:rsid w:val="00116019"/>
    <w:rsid w:val="00117B56"/>
    <w:rsid w:val="001205DB"/>
    <w:rsid w:val="00121407"/>
    <w:rsid w:val="0012335C"/>
    <w:rsid w:val="001237C7"/>
    <w:rsid w:val="00123FA4"/>
    <w:rsid w:val="00124BE9"/>
    <w:rsid w:val="00124C0C"/>
    <w:rsid w:val="00125A71"/>
    <w:rsid w:val="001301A2"/>
    <w:rsid w:val="001308B1"/>
    <w:rsid w:val="00132907"/>
    <w:rsid w:val="00133E59"/>
    <w:rsid w:val="00133EE9"/>
    <w:rsid w:val="0013445C"/>
    <w:rsid w:val="0013471B"/>
    <w:rsid w:val="00137B51"/>
    <w:rsid w:val="00140FFC"/>
    <w:rsid w:val="001414D8"/>
    <w:rsid w:val="00141AE1"/>
    <w:rsid w:val="00142012"/>
    <w:rsid w:val="0014247A"/>
    <w:rsid w:val="0014372C"/>
    <w:rsid w:val="00147012"/>
    <w:rsid w:val="00150388"/>
    <w:rsid w:val="00150CC3"/>
    <w:rsid w:val="001512CE"/>
    <w:rsid w:val="00154471"/>
    <w:rsid w:val="001554A6"/>
    <w:rsid w:val="00155989"/>
    <w:rsid w:val="00157D02"/>
    <w:rsid w:val="00157EC1"/>
    <w:rsid w:val="00160053"/>
    <w:rsid w:val="001607BE"/>
    <w:rsid w:val="00161BBF"/>
    <w:rsid w:val="001623F5"/>
    <w:rsid w:val="00162B3B"/>
    <w:rsid w:val="00163502"/>
    <w:rsid w:val="00166245"/>
    <w:rsid w:val="00167054"/>
    <w:rsid w:val="001678B6"/>
    <w:rsid w:val="0017024E"/>
    <w:rsid w:val="001742EE"/>
    <w:rsid w:val="00175614"/>
    <w:rsid w:val="001775F0"/>
    <w:rsid w:val="001800F8"/>
    <w:rsid w:val="00180142"/>
    <w:rsid w:val="00180970"/>
    <w:rsid w:val="0018157A"/>
    <w:rsid w:val="001828DB"/>
    <w:rsid w:val="0018379C"/>
    <w:rsid w:val="0018473A"/>
    <w:rsid w:val="00185C56"/>
    <w:rsid w:val="0019133A"/>
    <w:rsid w:val="0019317F"/>
    <w:rsid w:val="001936FD"/>
    <w:rsid w:val="001940D0"/>
    <w:rsid w:val="00194899"/>
    <w:rsid w:val="001A237B"/>
    <w:rsid w:val="001A5044"/>
    <w:rsid w:val="001A5C6C"/>
    <w:rsid w:val="001A6012"/>
    <w:rsid w:val="001A60FF"/>
    <w:rsid w:val="001A6497"/>
    <w:rsid w:val="001A6713"/>
    <w:rsid w:val="001A7E9A"/>
    <w:rsid w:val="001B02C0"/>
    <w:rsid w:val="001B1AEF"/>
    <w:rsid w:val="001B217E"/>
    <w:rsid w:val="001B32F1"/>
    <w:rsid w:val="001B7F0D"/>
    <w:rsid w:val="001C0B5B"/>
    <w:rsid w:val="001C2D28"/>
    <w:rsid w:val="001C3511"/>
    <w:rsid w:val="001C449D"/>
    <w:rsid w:val="001C4959"/>
    <w:rsid w:val="001C522C"/>
    <w:rsid w:val="001C7D2A"/>
    <w:rsid w:val="001D1CF2"/>
    <w:rsid w:val="001D3259"/>
    <w:rsid w:val="001D4BDB"/>
    <w:rsid w:val="001D4FAE"/>
    <w:rsid w:val="001D65FE"/>
    <w:rsid w:val="001D7052"/>
    <w:rsid w:val="001D796E"/>
    <w:rsid w:val="001E05AA"/>
    <w:rsid w:val="001E0673"/>
    <w:rsid w:val="001E1671"/>
    <w:rsid w:val="001E3944"/>
    <w:rsid w:val="001E3B36"/>
    <w:rsid w:val="001E40DE"/>
    <w:rsid w:val="001E5A3B"/>
    <w:rsid w:val="001E5EB1"/>
    <w:rsid w:val="001E70B9"/>
    <w:rsid w:val="001E730E"/>
    <w:rsid w:val="001F544E"/>
    <w:rsid w:val="001F6C86"/>
    <w:rsid w:val="001F7938"/>
    <w:rsid w:val="0020176A"/>
    <w:rsid w:val="00203DD5"/>
    <w:rsid w:val="002049CA"/>
    <w:rsid w:val="002059B6"/>
    <w:rsid w:val="0021097E"/>
    <w:rsid w:val="00211763"/>
    <w:rsid w:val="00213BC7"/>
    <w:rsid w:val="00213C38"/>
    <w:rsid w:val="002148A0"/>
    <w:rsid w:val="002155B1"/>
    <w:rsid w:val="00216640"/>
    <w:rsid w:val="00216BEF"/>
    <w:rsid w:val="00217913"/>
    <w:rsid w:val="00217E37"/>
    <w:rsid w:val="0022055E"/>
    <w:rsid w:val="00220DBC"/>
    <w:rsid w:val="00221530"/>
    <w:rsid w:val="00222492"/>
    <w:rsid w:val="002256B5"/>
    <w:rsid w:val="00226FD0"/>
    <w:rsid w:val="0022746B"/>
    <w:rsid w:val="002308F4"/>
    <w:rsid w:val="00234E69"/>
    <w:rsid w:val="00235101"/>
    <w:rsid w:val="0023570B"/>
    <w:rsid w:val="00236671"/>
    <w:rsid w:val="00236CFD"/>
    <w:rsid w:val="00240B04"/>
    <w:rsid w:val="00241C07"/>
    <w:rsid w:val="002431BC"/>
    <w:rsid w:val="002438E9"/>
    <w:rsid w:val="00243F3A"/>
    <w:rsid w:val="00244763"/>
    <w:rsid w:val="00244C76"/>
    <w:rsid w:val="00245C37"/>
    <w:rsid w:val="00246B96"/>
    <w:rsid w:val="0024748E"/>
    <w:rsid w:val="00247D64"/>
    <w:rsid w:val="00250ABF"/>
    <w:rsid w:val="00251415"/>
    <w:rsid w:val="00251740"/>
    <w:rsid w:val="00252723"/>
    <w:rsid w:val="00252C51"/>
    <w:rsid w:val="0025566F"/>
    <w:rsid w:val="00256193"/>
    <w:rsid w:val="002642A3"/>
    <w:rsid w:val="0026724E"/>
    <w:rsid w:val="002725AF"/>
    <w:rsid w:val="002731B0"/>
    <w:rsid w:val="002738CB"/>
    <w:rsid w:val="002778B7"/>
    <w:rsid w:val="002814C3"/>
    <w:rsid w:val="00283A2A"/>
    <w:rsid w:val="00284F6A"/>
    <w:rsid w:val="00285163"/>
    <w:rsid w:val="0028701E"/>
    <w:rsid w:val="00290106"/>
    <w:rsid w:val="002911B4"/>
    <w:rsid w:val="002915DE"/>
    <w:rsid w:val="00292409"/>
    <w:rsid w:val="0029318A"/>
    <w:rsid w:val="00293CAF"/>
    <w:rsid w:val="00297161"/>
    <w:rsid w:val="002A21D2"/>
    <w:rsid w:val="002A2D9E"/>
    <w:rsid w:val="002A4824"/>
    <w:rsid w:val="002A6209"/>
    <w:rsid w:val="002B01A2"/>
    <w:rsid w:val="002B180B"/>
    <w:rsid w:val="002B2F82"/>
    <w:rsid w:val="002B372B"/>
    <w:rsid w:val="002B57B5"/>
    <w:rsid w:val="002B729D"/>
    <w:rsid w:val="002B74C9"/>
    <w:rsid w:val="002B74CF"/>
    <w:rsid w:val="002B7722"/>
    <w:rsid w:val="002B7B85"/>
    <w:rsid w:val="002C0C82"/>
    <w:rsid w:val="002C1533"/>
    <w:rsid w:val="002C1DC7"/>
    <w:rsid w:val="002C3A68"/>
    <w:rsid w:val="002C5526"/>
    <w:rsid w:val="002C5F8B"/>
    <w:rsid w:val="002C6C20"/>
    <w:rsid w:val="002C6EEF"/>
    <w:rsid w:val="002C7DEF"/>
    <w:rsid w:val="002C7FCF"/>
    <w:rsid w:val="002D0F51"/>
    <w:rsid w:val="002D332A"/>
    <w:rsid w:val="002D36A2"/>
    <w:rsid w:val="002D3A4E"/>
    <w:rsid w:val="002D3E7E"/>
    <w:rsid w:val="002D4572"/>
    <w:rsid w:val="002D57A9"/>
    <w:rsid w:val="002D57BB"/>
    <w:rsid w:val="002D7C7B"/>
    <w:rsid w:val="002E0834"/>
    <w:rsid w:val="002E1B75"/>
    <w:rsid w:val="002E24A7"/>
    <w:rsid w:val="002E56D7"/>
    <w:rsid w:val="002E6854"/>
    <w:rsid w:val="002F6625"/>
    <w:rsid w:val="002F73B2"/>
    <w:rsid w:val="00300161"/>
    <w:rsid w:val="003040C5"/>
    <w:rsid w:val="00304789"/>
    <w:rsid w:val="0030667A"/>
    <w:rsid w:val="003069F2"/>
    <w:rsid w:val="003075D5"/>
    <w:rsid w:val="00307B1E"/>
    <w:rsid w:val="00307E87"/>
    <w:rsid w:val="00310449"/>
    <w:rsid w:val="003125A6"/>
    <w:rsid w:val="003128FF"/>
    <w:rsid w:val="0031291C"/>
    <w:rsid w:val="003132B9"/>
    <w:rsid w:val="00313F35"/>
    <w:rsid w:val="00314948"/>
    <w:rsid w:val="00314EE8"/>
    <w:rsid w:val="003158A6"/>
    <w:rsid w:val="00317F7D"/>
    <w:rsid w:val="003223E7"/>
    <w:rsid w:val="003229FE"/>
    <w:rsid w:val="0032768F"/>
    <w:rsid w:val="00330167"/>
    <w:rsid w:val="00330CF6"/>
    <w:rsid w:val="00331571"/>
    <w:rsid w:val="003317A7"/>
    <w:rsid w:val="00331DED"/>
    <w:rsid w:val="00333084"/>
    <w:rsid w:val="003409B7"/>
    <w:rsid w:val="00340E30"/>
    <w:rsid w:val="003412E2"/>
    <w:rsid w:val="00341886"/>
    <w:rsid w:val="00341AA3"/>
    <w:rsid w:val="0034338A"/>
    <w:rsid w:val="0034376C"/>
    <w:rsid w:val="00344A98"/>
    <w:rsid w:val="003516F9"/>
    <w:rsid w:val="00352BF7"/>
    <w:rsid w:val="00353054"/>
    <w:rsid w:val="00354752"/>
    <w:rsid w:val="00354C2C"/>
    <w:rsid w:val="003560FF"/>
    <w:rsid w:val="00360F97"/>
    <w:rsid w:val="00363770"/>
    <w:rsid w:val="00366B4C"/>
    <w:rsid w:val="0037067A"/>
    <w:rsid w:val="00370C8C"/>
    <w:rsid w:val="003744F7"/>
    <w:rsid w:val="00374899"/>
    <w:rsid w:val="00375B5B"/>
    <w:rsid w:val="00377CB0"/>
    <w:rsid w:val="00381497"/>
    <w:rsid w:val="00382F4F"/>
    <w:rsid w:val="003847D2"/>
    <w:rsid w:val="00385E75"/>
    <w:rsid w:val="003872C2"/>
    <w:rsid w:val="00390D29"/>
    <w:rsid w:val="0039255B"/>
    <w:rsid w:val="00392AE5"/>
    <w:rsid w:val="003940D8"/>
    <w:rsid w:val="003944C6"/>
    <w:rsid w:val="00394C33"/>
    <w:rsid w:val="00395466"/>
    <w:rsid w:val="00396DD0"/>
    <w:rsid w:val="003A1845"/>
    <w:rsid w:val="003A318E"/>
    <w:rsid w:val="003A60F3"/>
    <w:rsid w:val="003A6B0C"/>
    <w:rsid w:val="003B0A74"/>
    <w:rsid w:val="003B23BF"/>
    <w:rsid w:val="003B3589"/>
    <w:rsid w:val="003B35CE"/>
    <w:rsid w:val="003B36E3"/>
    <w:rsid w:val="003B4D83"/>
    <w:rsid w:val="003B5DB5"/>
    <w:rsid w:val="003B630F"/>
    <w:rsid w:val="003C04E5"/>
    <w:rsid w:val="003C0B6E"/>
    <w:rsid w:val="003C1964"/>
    <w:rsid w:val="003C3F94"/>
    <w:rsid w:val="003C480D"/>
    <w:rsid w:val="003C4AB9"/>
    <w:rsid w:val="003C5A0B"/>
    <w:rsid w:val="003C6A1B"/>
    <w:rsid w:val="003C70EE"/>
    <w:rsid w:val="003C78EB"/>
    <w:rsid w:val="003D1FEF"/>
    <w:rsid w:val="003D2A66"/>
    <w:rsid w:val="003D35C3"/>
    <w:rsid w:val="003D4504"/>
    <w:rsid w:val="003D7E06"/>
    <w:rsid w:val="003E007F"/>
    <w:rsid w:val="003E009F"/>
    <w:rsid w:val="003E2310"/>
    <w:rsid w:val="003E420C"/>
    <w:rsid w:val="003E4C92"/>
    <w:rsid w:val="003E532E"/>
    <w:rsid w:val="003E5C0B"/>
    <w:rsid w:val="003E68B7"/>
    <w:rsid w:val="003F0AC1"/>
    <w:rsid w:val="003F1089"/>
    <w:rsid w:val="003F4727"/>
    <w:rsid w:val="003F6C9D"/>
    <w:rsid w:val="00400A5A"/>
    <w:rsid w:val="00401930"/>
    <w:rsid w:val="004019E5"/>
    <w:rsid w:val="004034C7"/>
    <w:rsid w:val="00405E16"/>
    <w:rsid w:val="004066BC"/>
    <w:rsid w:val="004078A7"/>
    <w:rsid w:val="00407B4D"/>
    <w:rsid w:val="004101D7"/>
    <w:rsid w:val="00411E7C"/>
    <w:rsid w:val="00413970"/>
    <w:rsid w:val="00414F57"/>
    <w:rsid w:val="00416F56"/>
    <w:rsid w:val="004223B9"/>
    <w:rsid w:val="004238AE"/>
    <w:rsid w:val="00426AD7"/>
    <w:rsid w:val="00430CE5"/>
    <w:rsid w:val="00431623"/>
    <w:rsid w:val="00432208"/>
    <w:rsid w:val="00432F13"/>
    <w:rsid w:val="00433285"/>
    <w:rsid w:val="00434D25"/>
    <w:rsid w:val="00434D33"/>
    <w:rsid w:val="00437505"/>
    <w:rsid w:val="004379E4"/>
    <w:rsid w:val="00440767"/>
    <w:rsid w:val="004410BF"/>
    <w:rsid w:val="004421B1"/>
    <w:rsid w:val="004424E5"/>
    <w:rsid w:val="004439C4"/>
    <w:rsid w:val="00444044"/>
    <w:rsid w:val="00445E97"/>
    <w:rsid w:val="00446266"/>
    <w:rsid w:val="004465F2"/>
    <w:rsid w:val="00450EBF"/>
    <w:rsid w:val="00451292"/>
    <w:rsid w:val="004516B5"/>
    <w:rsid w:val="0045293D"/>
    <w:rsid w:val="00452D3F"/>
    <w:rsid w:val="00452F7B"/>
    <w:rsid w:val="00455725"/>
    <w:rsid w:val="00466712"/>
    <w:rsid w:val="0046797C"/>
    <w:rsid w:val="00467E43"/>
    <w:rsid w:val="0047044A"/>
    <w:rsid w:val="00473CF5"/>
    <w:rsid w:val="00484576"/>
    <w:rsid w:val="0048646C"/>
    <w:rsid w:val="00486986"/>
    <w:rsid w:val="00486D07"/>
    <w:rsid w:val="00487790"/>
    <w:rsid w:val="00487866"/>
    <w:rsid w:val="004905B8"/>
    <w:rsid w:val="00492F54"/>
    <w:rsid w:val="00493918"/>
    <w:rsid w:val="00494531"/>
    <w:rsid w:val="004A05BE"/>
    <w:rsid w:val="004A0D0B"/>
    <w:rsid w:val="004A24DD"/>
    <w:rsid w:val="004A303F"/>
    <w:rsid w:val="004A4190"/>
    <w:rsid w:val="004A51FA"/>
    <w:rsid w:val="004B120B"/>
    <w:rsid w:val="004B19ED"/>
    <w:rsid w:val="004B2F98"/>
    <w:rsid w:val="004B317F"/>
    <w:rsid w:val="004B4168"/>
    <w:rsid w:val="004B73FA"/>
    <w:rsid w:val="004B7E9F"/>
    <w:rsid w:val="004C1CFE"/>
    <w:rsid w:val="004C4CD8"/>
    <w:rsid w:val="004C52E1"/>
    <w:rsid w:val="004C5AD4"/>
    <w:rsid w:val="004D16E9"/>
    <w:rsid w:val="004D2649"/>
    <w:rsid w:val="004D2C8F"/>
    <w:rsid w:val="004E1477"/>
    <w:rsid w:val="004E1CAE"/>
    <w:rsid w:val="004E2AB2"/>
    <w:rsid w:val="004E4D73"/>
    <w:rsid w:val="004E50E5"/>
    <w:rsid w:val="004E66A3"/>
    <w:rsid w:val="004E7CBE"/>
    <w:rsid w:val="004E7FEC"/>
    <w:rsid w:val="004F0DA4"/>
    <w:rsid w:val="004F333A"/>
    <w:rsid w:val="004F3601"/>
    <w:rsid w:val="004F3BF4"/>
    <w:rsid w:val="004F4066"/>
    <w:rsid w:val="004F449B"/>
    <w:rsid w:val="00501281"/>
    <w:rsid w:val="00501CB1"/>
    <w:rsid w:val="00504304"/>
    <w:rsid w:val="00504350"/>
    <w:rsid w:val="00504DEC"/>
    <w:rsid w:val="00507570"/>
    <w:rsid w:val="0051049F"/>
    <w:rsid w:val="0051083E"/>
    <w:rsid w:val="005118D5"/>
    <w:rsid w:val="0051372D"/>
    <w:rsid w:val="00515E0C"/>
    <w:rsid w:val="0052098D"/>
    <w:rsid w:val="0052248E"/>
    <w:rsid w:val="0052275A"/>
    <w:rsid w:val="00525830"/>
    <w:rsid w:val="005260AC"/>
    <w:rsid w:val="005277E7"/>
    <w:rsid w:val="00530557"/>
    <w:rsid w:val="00531012"/>
    <w:rsid w:val="0053301D"/>
    <w:rsid w:val="005334D6"/>
    <w:rsid w:val="00533552"/>
    <w:rsid w:val="00534549"/>
    <w:rsid w:val="005349C7"/>
    <w:rsid w:val="0053650A"/>
    <w:rsid w:val="005376F6"/>
    <w:rsid w:val="00537E9F"/>
    <w:rsid w:val="00541E3A"/>
    <w:rsid w:val="005433E0"/>
    <w:rsid w:val="00543784"/>
    <w:rsid w:val="00543EBF"/>
    <w:rsid w:val="00544CC9"/>
    <w:rsid w:val="0055020C"/>
    <w:rsid w:val="005506FA"/>
    <w:rsid w:val="00550CB3"/>
    <w:rsid w:val="00550E68"/>
    <w:rsid w:val="00551139"/>
    <w:rsid w:val="0055296C"/>
    <w:rsid w:val="00554560"/>
    <w:rsid w:val="005558CF"/>
    <w:rsid w:val="00556B74"/>
    <w:rsid w:val="00556B98"/>
    <w:rsid w:val="00560E2A"/>
    <w:rsid w:val="00562566"/>
    <w:rsid w:val="005657E3"/>
    <w:rsid w:val="00565C6B"/>
    <w:rsid w:val="0056773F"/>
    <w:rsid w:val="0056788A"/>
    <w:rsid w:val="00571F9B"/>
    <w:rsid w:val="00574925"/>
    <w:rsid w:val="00575000"/>
    <w:rsid w:val="0057718A"/>
    <w:rsid w:val="0058114D"/>
    <w:rsid w:val="005827A9"/>
    <w:rsid w:val="005838C9"/>
    <w:rsid w:val="005841B0"/>
    <w:rsid w:val="00587954"/>
    <w:rsid w:val="00587F57"/>
    <w:rsid w:val="005913D3"/>
    <w:rsid w:val="005A196E"/>
    <w:rsid w:val="005A2D7C"/>
    <w:rsid w:val="005A400A"/>
    <w:rsid w:val="005A66C3"/>
    <w:rsid w:val="005A6C28"/>
    <w:rsid w:val="005B0B25"/>
    <w:rsid w:val="005B0E5A"/>
    <w:rsid w:val="005B3B6B"/>
    <w:rsid w:val="005B443E"/>
    <w:rsid w:val="005B60A5"/>
    <w:rsid w:val="005B6F15"/>
    <w:rsid w:val="005C08A7"/>
    <w:rsid w:val="005C183C"/>
    <w:rsid w:val="005C23CF"/>
    <w:rsid w:val="005C2C26"/>
    <w:rsid w:val="005C2E5C"/>
    <w:rsid w:val="005C4BF7"/>
    <w:rsid w:val="005C68D1"/>
    <w:rsid w:val="005C718D"/>
    <w:rsid w:val="005C7943"/>
    <w:rsid w:val="005D0399"/>
    <w:rsid w:val="005D0521"/>
    <w:rsid w:val="005D0560"/>
    <w:rsid w:val="005D0685"/>
    <w:rsid w:val="005D06D6"/>
    <w:rsid w:val="005D3E61"/>
    <w:rsid w:val="005D4CB6"/>
    <w:rsid w:val="005D4D10"/>
    <w:rsid w:val="005D5150"/>
    <w:rsid w:val="005D678C"/>
    <w:rsid w:val="005D6C26"/>
    <w:rsid w:val="005E15E5"/>
    <w:rsid w:val="005E2C14"/>
    <w:rsid w:val="005E644D"/>
    <w:rsid w:val="005F028E"/>
    <w:rsid w:val="005F2AAE"/>
    <w:rsid w:val="005F3A9D"/>
    <w:rsid w:val="005F6593"/>
    <w:rsid w:val="00601BE4"/>
    <w:rsid w:val="00601FCB"/>
    <w:rsid w:val="006039B8"/>
    <w:rsid w:val="00603EAE"/>
    <w:rsid w:val="00605DBF"/>
    <w:rsid w:val="0060760B"/>
    <w:rsid w:val="00610B9D"/>
    <w:rsid w:val="006118C7"/>
    <w:rsid w:val="00612EE7"/>
    <w:rsid w:val="0061412C"/>
    <w:rsid w:val="00614809"/>
    <w:rsid w:val="00615793"/>
    <w:rsid w:val="00615850"/>
    <w:rsid w:val="00616920"/>
    <w:rsid w:val="0061714E"/>
    <w:rsid w:val="00620206"/>
    <w:rsid w:val="00620638"/>
    <w:rsid w:val="00624294"/>
    <w:rsid w:val="0062526C"/>
    <w:rsid w:val="00625C41"/>
    <w:rsid w:val="00630085"/>
    <w:rsid w:val="006302F0"/>
    <w:rsid w:val="0063483D"/>
    <w:rsid w:val="00635210"/>
    <w:rsid w:val="00636FE7"/>
    <w:rsid w:val="00637341"/>
    <w:rsid w:val="006377DE"/>
    <w:rsid w:val="00642F3F"/>
    <w:rsid w:val="006436A0"/>
    <w:rsid w:val="00643813"/>
    <w:rsid w:val="00644F6B"/>
    <w:rsid w:val="00645923"/>
    <w:rsid w:val="0064633B"/>
    <w:rsid w:val="00647AF2"/>
    <w:rsid w:val="006502D4"/>
    <w:rsid w:val="00650F4C"/>
    <w:rsid w:val="00652005"/>
    <w:rsid w:val="006533BD"/>
    <w:rsid w:val="006535AE"/>
    <w:rsid w:val="00654B9C"/>
    <w:rsid w:val="00657441"/>
    <w:rsid w:val="006575F7"/>
    <w:rsid w:val="00664A0E"/>
    <w:rsid w:val="00664DBD"/>
    <w:rsid w:val="0066546D"/>
    <w:rsid w:val="006677D4"/>
    <w:rsid w:val="00673F6B"/>
    <w:rsid w:val="00675BF3"/>
    <w:rsid w:val="00675C03"/>
    <w:rsid w:val="0068033D"/>
    <w:rsid w:val="006815B2"/>
    <w:rsid w:val="006818F9"/>
    <w:rsid w:val="0068327A"/>
    <w:rsid w:val="00684BA7"/>
    <w:rsid w:val="006858BD"/>
    <w:rsid w:val="00690023"/>
    <w:rsid w:val="00692289"/>
    <w:rsid w:val="0069505E"/>
    <w:rsid w:val="006964EE"/>
    <w:rsid w:val="00697B1E"/>
    <w:rsid w:val="006A016C"/>
    <w:rsid w:val="006A0648"/>
    <w:rsid w:val="006A1372"/>
    <w:rsid w:val="006A2494"/>
    <w:rsid w:val="006A369B"/>
    <w:rsid w:val="006A3E6A"/>
    <w:rsid w:val="006A4B17"/>
    <w:rsid w:val="006A4FC4"/>
    <w:rsid w:val="006A5140"/>
    <w:rsid w:val="006A58E0"/>
    <w:rsid w:val="006A6FB3"/>
    <w:rsid w:val="006B1328"/>
    <w:rsid w:val="006B31E0"/>
    <w:rsid w:val="006B678B"/>
    <w:rsid w:val="006C3CD5"/>
    <w:rsid w:val="006C4038"/>
    <w:rsid w:val="006C4B07"/>
    <w:rsid w:val="006C60D6"/>
    <w:rsid w:val="006C612B"/>
    <w:rsid w:val="006C7317"/>
    <w:rsid w:val="006C7334"/>
    <w:rsid w:val="006D00B7"/>
    <w:rsid w:val="006D0D39"/>
    <w:rsid w:val="006D2A9D"/>
    <w:rsid w:val="006D3059"/>
    <w:rsid w:val="006D4999"/>
    <w:rsid w:val="006D63D2"/>
    <w:rsid w:val="006D6400"/>
    <w:rsid w:val="006D6DAA"/>
    <w:rsid w:val="006D7242"/>
    <w:rsid w:val="006D7ABD"/>
    <w:rsid w:val="006E054D"/>
    <w:rsid w:val="006E0A0E"/>
    <w:rsid w:val="006E104E"/>
    <w:rsid w:val="006E422E"/>
    <w:rsid w:val="006E5664"/>
    <w:rsid w:val="006E7686"/>
    <w:rsid w:val="006F2BA9"/>
    <w:rsid w:val="006F2BFB"/>
    <w:rsid w:val="006F364F"/>
    <w:rsid w:val="006F3D96"/>
    <w:rsid w:val="006F4BE2"/>
    <w:rsid w:val="006F5CB5"/>
    <w:rsid w:val="006F5D75"/>
    <w:rsid w:val="00700ED3"/>
    <w:rsid w:val="00701D34"/>
    <w:rsid w:val="00701D74"/>
    <w:rsid w:val="007025D6"/>
    <w:rsid w:val="00704346"/>
    <w:rsid w:val="00704772"/>
    <w:rsid w:val="0070484F"/>
    <w:rsid w:val="007055F6"/>
    <w:rsid w:val="0070567C"/>
    <w:rsid w:val="00705B89"/>
    <w:rsid w:val="00706B9F"/>
    <w:rsid w:val="007075E6"/>
    <w:rsid w:val="00710237"/>
    <w:rsid w:val="00710335"/>
    <w:rsid w:val="00712C72"/>
    <w:rsid w:val="0072067C"/>
    <w:rsid w:val="007208B9"/>
    <w:rsid w:val="0072439A"/>
    <w:rsid w:val="00727DEA"/>
    <w:rsid w:val="00734C01"/>
    <w:rsid w:val="0073543B"/>
    <w:rsid w:val="007407EB"/>
    <w:rsid w:val="00743976"/>
    <w:rsid w:val="007452A4"/>
    <w:rsid w:val="007472FF"/>
    <w:rsid w:val="00754688"/>
    <w:rsid w:val="007570AC"/>
    <w:rsid w:val="00760499"/>
    <w:rsid w:val="00760E71"/>
    <w:rsid w:val="0076110D"/>
    <w:rsid w:val="00762C7E"/>
    <w:rsid w:val="00762DAE"/>
    <w:rsid w:val="00763009"/>
    <w:rsid w:val="0076431E"/>
    <w:rsid w:val="0077196E"/>
    <w:rsid w:val="00772303"/>
    <w:rsid w:val="007743A3"/>
    <w:rsid w:val="007758FC"/>
    <w:rsid w:val="00775DF4"/>
    <w:rsid w:val="007764C3"/>
    <w:rsid w:val="00777397"/>
    <w:rsid w:val="00780128"/>
    <w:rsid w:val="00784D39"/>
    <w:rsid w:val="00785576"/>
    <w:rsid w:val="007861E2"/>
    <w:rsid w:val="0079023F"/>
    <w:rsid w:val="00790F73"/>
    <w:rsid w:val="00791043"/>
    <w:rsid w:val="0079267D"/>
    <w:rsid w:val="00792FFA"/>
    <w:rsid w:val="00794AF6"/>
    <w:rsid w:val="00794C46"/>
    <w:rsid w:val="007970AA"/>
    <w:rsid w:val="007975CC"/>
    <w:rsid w:val="007A549E"/>
    <w:rsid w:val="007A7EA8"/>
    <w:rsid w:val="007B14B9"/>
    <w:rsid w:val="007C04B4"/>
    <w:rsid w:val="007C1E99"/>
    <w:rsid w:val="007C2A7D"/>
    <w:rsid w:val="007C2D2C"/>
    <w:rsid w:val="007C2E2A"/>
    <w:rsid w:val="007C3470"/>
    <w:rsid w:val="007C7648"/>
    <w:rsid w:val="007C7CAC"/>
    <w:rsid w:val="007D01E3"/>
    <w:rsid w:val="007D051E"/>
    <w:rsid w:val="007D122C"/>
    <w:rsid w:val="007D1420"/>
    <w:rsid w:val="007D1BFA"/>
    <w:rsid w:val="007D239F"/>
    <w:rsid w:val="007D4969"/>
    <w:rsid w:val="007D5B5F"/>
    <w:rsid w:val="007D5F5E"/>
    <w:rsid w:val="007D6DCD"/>
    <w:rsid w:val="007D7750"/>
    <w:rsid w:val="007D7874"/>
    <w:rsid w:val="007E0D66"/>
    <w:rsid w:val="007E0E26"/>
    <w:rsid w:val="007E0F4C"/>
    <w:rsid w:val="007E142F"/>
    <w:rsid w:val="007E209A"/>
    <w:rsid w:val="007E66E5"/>
    <w:rsid w:val="007E678C"/>
    <w:rsid w:val="007E78BD"/>
    <w:rsid w:val="007F2259"/>
    <w:rsid w:val="007F251E"/>
    <w:rsid w:val="007F3056"/>
    <w:rsid w:val="007F3465"/>
    <w:rsid w:val="007F382B"/>
    <w:rsid w:val="007F441E"/>
    <w:rsid w:val="007F6118"/>
    <w:rsid w:val="007F70F7"/>
    <w:rsid w:val="008005C5"/>
    <w:rsid w:val="008018A0"/>
    <w:rsid w:val="00802BE1"/>
    <w:rsid w:val="00802D2A"/>
    <w:rsid w:val="00804E88"/>
    <w:rsid w:val="00805E9C"/>
    <w:rsid w:val="00805EE3"/>
    <w:rsid w:val="00806EE1"/>
    <w:rsid w:val="00811E5F"/>
    <w:rsid w:val="00812ED8"/>
    <w:rsid w:val="00813B1C"/>
    <w:rsid w:val="0081585A"/>
    <w:rsid w:val="00816A77"/>
    <w:rsid w:val="00822FB4"/>
    <w:rsid w:val="0082406F"/>
    <w:rsid w:val="00824FC9"/>
    <w:rsid w:val="0082697F"/>
    <w:rsid w:val="00832516"/>
    <w:rsid w:val="00832E17"/>
    <w:rsid w:val="00834F0F"/>
    <w:rsid w:val="00835B1A"/>
    <w:rsid w:val="00836647"/>
    <w:rsid w:val="008366A0"/>
    <w:rsid w:val="00836FD5"/>
    <w:rsid w:val="00840510"/>
    <w:rsid w:val="00840753"/>
    <w:rsid w:val="00840B18"/>
    <w:rsid w:val="00842980"/>
    <w:rsid w:val="00844106"/>
    <w:rsid w:val="0084423F"/>
    <w:rsid w:val="00845BAD"/>
    <w:rsid w:val="00845F0E"/>
    <w:rsid w:val="008472E3"/>
    <w:rsid w:val="00851E5B"/>
    <w:rsid w:val="00852A39"/>
    <w:rsid w:val="00852D19"/>
    <w:rsid w:val="00853953"/>
    <w:rsid w:val="008555D7"/>
    <w:rsid w:val="00855BDA"/>
    <w:rsid w:val="008574E8"/>
    <w:rsid w:val="00860C15"/>
    <w:rsid w:val="00862A6F"/>
    <w:rsid w:val="00862D3E"/>
    <w:rsid w:val="008660FD"/>
    <w:rsid w:val="00866531"/>
    <w:rsid w:val="00866D9F"/>
    <w:rsid w:val="0086711C"/>
    <w:rsid w:val="00867CEC"/>
    <w:rsid w:val="00870B02"/>
    <w:rsid w:val="00875391"/>
    <w:rsid w:val="008761D6"/>
    <w:rsid w:val="00876C8B"/>
    <w:rsid w:val="00877BA7"/>
    <w:rsid w:val="00881A85"/>
    <w:rsid w:val="00881E08"/>
    <w:rsid w:val="008821E5"/>
    <w:rsid w:val="008831AA"/>
    <w:rsid w:val="008852DE"/>
    <w:rsid w:val="008853F1"/>
    <w:rsid w:val="00885562"/>
    <w:rsid w:val="008862A8"/>
    <w:rsid w:val="0088715E"/>
    <w:rsid w:val="008919B2"/>
    <w:rsid w:val="0089226B"/>
    <w:rsid w:val="00892BB3"/>
    <w:rsid w:val="008938F9"/>
    <w:rsid w:val="008A54F9"/>
    <w:rsid w:val="008A58EC"/>
    <w:rsid w:val="008A6F86"/>
    <w:rsid w:val="008B0783"/>
    <w:rsid w:val="008B1155"/>
    <w:rsid w:val="008B2DDC"/>
    <w:rsid w:val="008B3587"/>
    <w:rsid w:val="008B4849"/>
    <w:rsid w:val="008B51B2"/>
    <w:rsid w:val="008B6E41"/>
    <w:rsid w:val="008B6EFC"/>
    <w:rsid w:val="008C0B66"/>
    <w:rsid w:val="008C0F34"/>
    <w:rsid w:val="008C26F1"/>
    <w:rsid w:val="008C316A"/>
    <w:rsid w:val="008C3A52"/>
    <w:rsid w:val="008C6C69"/>
    <w:rsid w:val="008D1FEE"/>
    <w:rsid w:val="008D61DE"/>
    <w:rsid w:val="008D7F34"/>
    <w:rsid w:val="008E1F35"/>
    <w:rsid w:val="008E2541"/>
    <w:rsid w:val="008E2550"/>
    <w:rsid w:val="008E2BFC"/>
    <w:rsid w:val="008E4F40"/>
    <w:rsid w:val="008E5428"/>
    <w:rsid w:val="008E6469"/>
    <w:rsid w:val="008E7C04"/>
    <w:rsid w:val="008F1FA0"/>
    <w:rsid w:val="008F5245"/>
    <w:rsid w:val="008F683F"/>
    <w:rsid w:val="008F7343"/>
    <w:rsid w:val="008F77D2"/>
    <w:rsid w:val="009010F3"/>
    <w:rsid w:val="00901C98"/>
    <w:rsid w:val="009020CB"/>
    <w:rsid w:val="009020F4"/>
    <w:rsid w:val="009038C8"/>
    <w:rsid w:val="0090449C"/>
    <w:rsid w:val="009054E9"/>
    <w:rsid w:val="009065D7"/>
    <w:rsid w:val="00906D44"/>
    <w:rsid w:val="00912B7C"/>
    <w:rsid w:val="009135AA"/>
    <w:rsid w:val="0091532C"/>
    <w:rsid w:val="0091604F"/>
    <w:rsid w:val="009218E1"/>
    <w:rsid w:val="00923246"/>
    <w:rsid w:val="009233B9"/>
    <w:rsid w:val="00923B88"/>
    <w:rsid w:val="00923CAD"/>
    <w:rsid w:val="009250B0"/>
    <w:rsid w:val="00925D84"/>
    <w:rsid w:val="00925E37"/>
    <w:rsid w:val="00931CA2"/>
    <w:rsid w:val="00932D00"/>
    <w:rsid w:val="009348C2"/>
    <w:rsid w:val="00934C69"/>
    <w:rsid w:val="00937511"/>
    <w:rsid w:val="0094432E"/>
    <w:rsid w:val="00945A19"/>
    <w:rsid w:val="00945AAF"/>
    <w:rsid w:val="009476AA"/>
    <w:rsid w:val="00947E65"/>
    <w:rsid w:val="00952BC9"/>
    <w:rsid w:val="0095306D"/>
    <w:rsid w:val="00954014"/>
    <w:rsid w:val="00954A74"/>
    <w:rsid w:val="00966242"/>
    <w:rsid w:val="00975799"/>
    <w:rsid w:val="00976CC3"/>
    <w:rsid w:val="00981EBD"/>
    <w:rsid w:val="00982800"/>
    <w:rsid w:val="00982A1C"/>
    <w:rsid w:val="009833BD"/>
    <w:rsid w:val="00984280"/>
    <w:rsid w:val="009857CB"/>
    <w:rsid w:val="009863F2"/>
    <w:rsid w:val="00991DB1"/>
    <w:rsid w:val="00994009"/>
    <w:rsid w:val="009963CA"/>
    <w:rsid w:val="009964F9"/>
    <w:rsid w:val="009979AF"/>
    <w:rsid w:val="009A022C"/>
    <w:rsid w:val="009A0377"/>
    <w:rsid w:val="009A1769"/>
    <w:rsid w:val="009A2172"/>
    <w:rsid w:val="009A284D"/>
    <w:rsid w:val="009A561F"/>
    <w:rsid w:val="009B0B78"/>
    <w:rsid w:val="009B102B"/>
    <w:rsid w:val="009B2059"/>
    <w:rsid w:val="009B30D4"/>
    <w:rsid w:val="009B3A52"/>
    <w:rsid w:val="009B4152"/>
    <w:rsid w:val="009B46C4"/>
    <w:rsid w:val="009B4FBB"/>
    <w:rsid w:val="009C12C5"/>
    <w:rsid w:val="009C16D5"/>
    <w:rsid w:val="009C23A5"/>
    <w:rsid w:val="009C3F60"/>
    <w:rsid w:val="009C6F6A"/>
    <w:rsid w:val="009C7C84"/>
    <w:rsid w:val="009D177B"/>
    <w:rsid w:val="009D6B7D"/>
    <w:rsid w:val="009D6B95"/>
    <w:rsid w:val="009D70CC"/>
    <w:rsid w:val="009D7A90"/>
    <w:rsid w:val="009E2D7D"/>
    <w:rsid w:val="009E4970"/>
    <w:rsid w:val="009E5792"/>
    <w:rsid w:val="009E7095"/>
    <w:rsid w:val="009E7554"/>
    <w:rsid w:val="009F019A"/>
    <w:rsid w:val="009F01CA"/>
    <w:rsid w:val="009F1C67"/>
    <w:rsid w:val="009F2A91"/>
    <w:rsid w:val="009F2DBB"/>
    <w:rsid w:val="009F2F1C"/>
    <w:rsid w:val="009F32AF"/>
    <w:rsid w:val="009F3944"/>
    <w:rsid w:val="009F51C1"/>
    <w:rsid w:val="00A01513"/>
    <w:rsid w:val="00A02596"/>
    <w:rsid w:val="00A02643"/>
    <w:rsid w:val="00A02BF9"/>
    <w:rsid w:val="00A04BAD"/>
    <w:rsid w:val="00A055FC"/>
    <w:rsid w:val="00A06D67"/>
    <w:rsid w:val="00A07B4E"/>
    <w:rsid w:val="00A07F26"/>
    <w:rsid w:val="00A109FB"/>
    <w:rsid w:val="00A111D2"/>
    <w:rsid w:val="00A12BC4"/>
    <w:rsid w:val="00A137FF"/>
    <w:rsid w:val="00A20072"/>
    <w:rsid w:val="00A20903"/>
    <w:rsid w:val="00A23FA1"/>
    <w:rsid w:val="00A24232"/>
    <w:rsid w:val="00A26E90"/>
    <w:rsid w:val="00A27027"/>
    <w:rsid w:val="00A2777A"/>
    <w:rsid w:val="00A33CAB"/>
    <w:rsid w:val="00A33FA9"/>
    <w:rsid w:val="00A34574"/>
    <w:rsid w:val="00A36533"/>
    <w:rsid w:val="00A373D3"/>
    <w:rsid w:val="00A40C0F"/>
    <w:rsid w:val="00A40C4E"/>
    <w:rsid w:val="00A42A41"/>
    <w:rsid w:val="00A446BC"/>
    <w:rsid w:val="00A447D0"/>
    <w:rsid w:val="00A455C1"/>
    <w:rsid w:val="00A46DA6"/>
    <w:rsid w:val="00A520DD"/>
    <w:rsid w:val="00A535C7"/>
    <w:rsid w:val="00A53911"/>
    <w:rsid w:val="00A54589"/>
    <w:rsid w:val="00A55CBF"/>
    <w:rsid w:val="00A55D6D"/>
    <w:rsid w:val="00A57666"/>
    <w:rsid w:val="00A57BE1"/>
    <w:rsid w:val="00A605FA"/>
    <w:rsid w:val="00A63607"/>
    <w:rsid w:val="00A64C0B"/>
    <w:rsid w:val="00A64FAC"/>
    <w:rsid w:val="00A661A8"/>
    <w:rsid w:val="00A70011"/>
    <w:rsid w:val="00A706CC"/>
    <w:rsid w:val="00A710B1"/>
    <w:rsid w:val="00A71C03"/>
    <w:rsid w:val="00A76272"/>
    <w:rsid w:val="00A7648C"/>
    <w:rsid w:val="00A76BA5"/>
    <w:rsid w:val="00A77E00"/>
    <w:rsid w:val="00A912FE"/>
    <w:rsid w:val="00A95E45"/>
    <w:rsid w:val="00A96A15"/>
    <w:rsid w:val="00A96A8D"/>
    <w:rsid w:val="00AA501C"/>
    <w:rsid w:val="00AA6D39"/>
    <w:rsid w:val="00AA7F78"/>
    <w:rsid w:val="00AB09AC"/>
    <w:rsid w:val="00AB1BB7"/>
    <w:rsid w:val="00AB218E"/>
    <w:rsid w:val="00AB3C44"/>
    <w:rsid w:val="00AB5FC4"/>
    <w:rsid w:val="00AC06F8"/>
    <w:rsid w:val="00AC0CFE"/>
    <w:rsid w:val="00AC1C21"/>
    <w:rsid w:val="00AC1EF9"/>
    <w:rsid w:val="00AC4472"/>
    <w:rsid w:val="00AC6E39"/>
    <w:rsid w:val="00AC7336"/>
    <w:rsid w:val="00AD2065"/>
    <w:rsid w:val="00AD431E"/>
    <w:rsid w:val="00AD4C4B"/>
    <w:rsid w:val="00AD4FAD"/>
    <w:rsid w:val="00AD67F2"/>
    <w:rsid w:val="00AD7389"/>
    <w:rsid w:val="00AE2719"/>
    <w:rsid w:val="00AE2EB4"/>
    <w:rsid w:val="00AE3940"/>
    <w:rsid w:val="00AE3AA3"/>
    <w:rsid w:val="00AE3F18"/>
    <w:rsid w:val="00AF088B"/>
    <w:rsid w:val="00AF0A52"/>
    <w:rsid w:val="00AF0A87"/>
    <w:rsid w:val="00AF1AF4"/>
    <w:rsid w:val="00AF2BF5"/>
    <w:rsid w:val="00AF3CC3"/>
    <w:rsid w:val="00AF3DA6"/>
    <w:rsid w:val="00AF510D"/>
    <w:rsid w:val="00AF5BFD"/>
    <w:rsid w:val="00AF76E8"/>
    <w:rsid w:val="00AF7B97"/>
    <w:rsid w:val="00B003E9"/>
    <w:rsid w:val="00B0175B"/>
    <w:rsid w:val="00B02168"/>
    <w:rsid w:val="00B02912"/>
    <w:rsid w:val="00B02E1F"/>
    <w:rsid w:val="00B05D6D"/>
    <w:rsid w:val="00B076FE"/>
    <w:rsid w:val="00B104F2"/>
    <w:rsid w:val="00B11918"/>
    <w:rsid w:val="00B1260F"/>
    <w:rsid w:val="00B12AD8"/>
    <w:rsid w:val="00B13608"/>
    <w:rsid w:val="00B14E98"/>
    <w:rsid w:val="00B1564B"/>
    <w:rsid w:val="00B16ED6"/>
    <w:rsid w:val="00B20734"/>
    <w:rsid w:val="00B2153A"/>
    <w:rsid w:val="00B217BA"/>
    <w:rsid w:val="00B23E67"/>
    <w:rsid w:val="00B25E2B"/>
    <w:rsid w:val="00B27A21"/>
    <w:rsid w:val="00B33C55"/>
    <w:rsid w:val="00B33EA2"/>
    <w:rsid w:val="00B33EAC"/>
    <w:rsid w:val="00B341D1"/>
    <w:rsid w:val="00B349B6"/>
    <w:rsid w:val="00B415DA"/>
    <w:rsid w:val="00B41B00"/>
    <w:rsid w:val="00B41EF5"/>
    <w:rsid w:val="00B47B83"/>
    <w:rsid w:val="00B513D4"/>
    <w:rsid w:val="00B5189F"/>
    <w:rsid w:val="00B51AB0"/>
    <w:rsid w:val="00B53577"/>
    <w:rsid w:val="00B56427"/>
    <w:rsid w:val="00B5715C"/>
    <w:rsid w:val="00B615BB"/>
    <w:rsid w:val="00B61731"/>
    <w:rsid w:val="00B63067"/>
    <w:rsid w:val="00B646EC"/>
    <w:rsid w:val="00B65B1C"/>
    <w:rsid w:val="00B668D2"/>
    <w:rsid w:val="00B72500"/>
    <w:rsid w:val="00B72E36"/>
    <w:rsid w:val="00B72FD3"/>
    <w:rsid w:val="00B74C04"/>
    <w:rsid w:val="00B75900"/>
    <w:rsid w:val="00B76601"/>
    <w:rsid w:val="00B76F22"/>
    <w:rsid w:val="00B81522"/>
    <w:rsid w:val="00B81638"/>
    <w:rsid w:val="00B823B7"/>
    <w:rsid w:val="00B833ED"/>
    <w:rsid w:val="00B836FD"/>
    <w:rsid w:val="00B83851"/>
    <w:rsid w:val="00B846F8"/>
    <w:rsid w:val="00B85BFB"/>
    <w:rsid w:val="00B85DA2"/>
    <w:rsid w:val="00B8665B"/>
    <w:rsid w:val="00B872FE"/>
    <w:rsid w:val="00B90D04"/>
    <w:rsid w:val="00B91D5B"/>
    <w:rsid w:val="00B91DF9"/>
    <w:rsid w:val="00B93370"/>
    <w:rsid w:val="00B9383B"/>
    <w:rsid w:val="00B97ADE"/>
    <w:rsid w:val="00B97E90"/>
    <w:rsid w:val="00BA003E"/>
    <w:rsid w:val="00BA448B"/>
    <w:rsid w:val="00BA4A09"/>
    <w:rsid w:val="00BA4A25"/>
    <w:rsid w:val="00BA6F43"/>
    <w:rsid w:val="00BA771B"/>
    <w:rsid w:val="00BA7824"/>
    <w:rsid w:val="00BB3137"/>
    <w:rsid w:val="00BB37C7"/>
    <w:rsid w:val="00BB3A4C"/>
    <w:rsid w:val="00BB498A"/>
    <w:rsid w:val="00BB60C3"/>
    <w:rsid w:val="00BB70D4"/>
    <w:rsid w:val="00BC07B3"/>
    <w:rsid w:val="00BC3889"/>
    <w:rsid w:val="00BC4DF5"/>
    <w:rsid w:val="00BC5EED"/>
    <w:rsid w:val="00BC7408"/>
    <w:rsid w:val="00BD0098"/>
    <w:rsid w:val="00BD13FF"/>
    <w:rsid w:val="00BD400D"/>
    <w:rsid w:val="00BD500C"/>
    <w:rsid w:val="00BD564F"/>
    <w:rsid w:val="00BD5D26"/>
    <w:rsid w:val="00BE2B20"/>
    <w:rsid w:val="00BE3FC8"/>
    <w:rsid w:val="00BE4E38"/>
    <w:rsid w:val="00BE59F8"/>
    <w:rsid w:val="00BE64DD"/>
    <w:rsid w:val="00BE69BD"/>
    <w:rsid w:val="00BE74D6"/>
    <w:rsid w:val="00BF0647"/>
    <w:rsid w:val="00BF2032"/>
    <w:rsid w:val="00BF269F"/>
    <w:rsid w:val="00BF40D1"/>
    <w:rsid w:val="00BF4650"/>
    <w:rsid w:val="00C012DF"/>
    <w:rsid w:val="00C01E8E"/>
    <w:rsid w:val="00C02396"/>
    <w:rsid w:val="00C0494B"/>
    <w:rsid w:val="00C05BDB"/>
    <w:rsid w:val="00C05E64"/>
    <w:rsid w:val="00C06D5E"/>
    <w:rsid w:val="00C11287"/>
    <w:rsid w:val="00C113B9"/>
    <w:rsid w:val="00C113EF"/>
    <w:rsid w:val="00C1397C"/>
    <w:rsid w:val="00C14D74"/>
    <w:rsid w:val="00C159CD"/>
    <w:rsid w:val="00C1616E"/>
    <w:rsid w:val="00C204E1"/>
    <w:rsid w:val="00C22875"/>
    <w:rsid w:val="00C23A06"/>
    <w:rsid w:val="00C2409D"/>
    <w:rsid w:val="00C25EDE"/>
    <w:rsid w:val="00C27B83"/>
    <w:rsid w:val="00C31AD3"/>
    <w:rsid w:val="00C32092"/>
    <w:rsid w:val="00C3463B"/>
    <w:rsid w:val="00C41952"/>
    <w:rsid w:val="00C4427B"/>
    <w:rsid w:val="00C47404"/>
    <w:rsid w:val="00C51BC9"/>
    <w:rsid w:val="00C521AB"/>
    <w:rsid w:val="00C5345F"/>
    <w:rsid w:val="00C53575"/>
    <w:rsid w:val="00C53D03"/>
    <w:rsid w:val="00C5531E"/>
    <w:rsid w:val="00C57DDF"/>
    <w:rsid w:val="00C61F57"/>
    <w:rsid w:val="00C62312"/>
    <w:rsid w:val="00C623F1"/>
    <w:rsid w:val="00C62EEC"/>
    <w:rsid w:val="00C64129"/>
    <w:rsid w:val="00C6646B"/>
    <w:rsid w:val="00C707DE"/>
    <w:rsid w:val="00C7088C"/>
    <w:rsid w:val="00C72C05"/>
    <w:rsid w:val="00C72C37"/>
    <w:rsid w:val="00C7502E"/>
    <w:rsid w:val="00C80561"/>
    <w:rsid w:val="00C812DA"/>
    <w:rsid w:val="00C818DC"/>
    <w:rsid w:val="00C82C7F"/>
    <w:rsid w:val="00C8333D"/>
    <w:rsid w:val="00C83C24"/>
    <w:rsid w:val="00C847A1"/>
    <w:rsid w:val="00C849A4"/>
    <w:rsid w:val="00C860ED"/>
    <w:rsid w:val="00C9165D"/>
    <w:rsid w:val="00C91DF9"/>
    <w:rsid w:val="00C9201E"/>
    <w:rsid w:val="00C94BBA"/>
    <w:rsid w:val="00CA14B9"/>
    <w:rsid w:val="00CA1DBE"/>
    <w:rsid w:val="00CA24C0"/>
    <w:rsid w:val="00CA3153"/>
    <w:rsid w:val="00CA3B5E"/>
    <w:rsid w:val="00CA41A1"/>
    <w:rsid w:val="00CA44E8"/>
    <w:rsid w:val="00CA49F7"/>
    <w:rsid w:val="00CA4D9E"/>
    <w:rsid w:val="00CA7E63"/>
    <w:rsid w:val="00CB0698"/>
    <w:rsid w:val="00CB1466"/>
    <w:rsid w:val="00CB6897"/>
    <w:rsid w:val="00CB7880"/>
    <w:rsid w:val="00CC1465"/>
    <w:rsid w:val="00CC5600"/>
    <w:rsid w:val="00CD0100"/>
    <w:rsid w:val="00CD1DC4"/>
    <w:rsid w:val="00CD7253"/>
    <w:rsid w:val="00CD7658"/>
    <w:rsid w:val="00CD7931"/>
    <w:rsid w:val="00CD7938"/>
    <w:rsid w:val="00CE0556"/>
    <w:rsid w:val="00CE180D"/>
    <w:rsid w:val="00CE31D3"/>
    <w:rsid w:val="00CE4733"/>
    <w:rsid w:val="00CE79DA"/>
    <w:rsid w:val="00CF0B0D"/>
    <w:rsid w:val="00CF0B36"/>
    <w:rsid w:val="00CF0F9B"/>
    <w:rsid w:val="00CF13F7"/>
    <w:rsid w:val="00CF1F1C"/>
    <w:rsid w:val="00CF2D92"/>
    <w:rsid w:val="00D02C53"/>
    <w:rsid w:val="00D0386E"/>
    <w:rsid w:val="00D038A5"/>
    <w:rsid w:val="00D03FA0"/>
    <w:rsid w:val="00D04843"/>
    <w:rsid w:val="00D04BF6"/>
    <w:rsid w:val="00D05608"/>
    <w:rsid w:val="00D07573"/>
    <w:rsid w:val="00D10CEB"/>
    <w:rsid w:val="00D114E9"/>
    <w:rsid w:val="00D1293A"/>
    <w:rsid w:val="00D1384D"/>
    <w:rsid w:val="00D16C9D"/>
    <w:rsid w:val="00D2078F"/>
    <w:rsid w:val="00D212D2"/>
    <w:rsid w:val="00D23503"/>
    <w:rsid w:val="00D235D5"/>
    <w:rsid w:val="00D2419D"/>
    <w:rsid w:val="00D2575E"/>
    <w:rsid w:val="00D26123"/>
    <w:rsid w:val="00D26CC9"/>
    <w:rsid w:val="00D318E3"/>
    <w:rsid w:val="00D31CC5"/>
    <w:rsid w:val="00D33975"/>
    <w:rsid w:val="00D36773"/>
    <w:rsid w:val="00D37F93"/>
    <w:rsid w:val="00D41BCD"/>
    <w:rsid w:val="00D43E9C"/>
    <w:rsid w:val="00D465E9"/>
    <w:rsid w:val="00D46880"/>
    <w:rsid w:val="00D47D0D"/>
    <w:rsid w:val="00D51409"/>
    <w:rsid w:val="00D51C31"/>
    <w:rsid w:val="00D520A8"/>
    <w:rsid w:val="00D53A96"/>
    <w:rsid w:val="00D53ED0"/>
    <w:rsid w:val="00D64ACA"/>
    <w:rsid w:val="00D64F12"/>
    <w:rsid w:val="00D678CA"/>
    <w:rsid w:val="00D70210"/>
    <w:rsid w:val="00D70F27"/>
    <w:rsid w:val="00D71ED4"/>
    <w:rsid w:val="00D74775"/>
    <w:rsid w:val="00D76AF3"/>
    <w:rsid w:val="00D77DD9"/>
    <w:rsid w:val="00D80866"/>
    <w:rsid w:val="00D80C52"/>
    <w:rsid w:val="00D80F7B"/>
    <w:rsid w:val="00D829FC"/>
    <w:rsid w:val="00D82A6B"/>
    <w:rsid w:val="00D82FAC"/>
    <w:rsid w:val="00D85E61"/>
    <w:rsid w:val="00D86198"/>
    <w:rsid w:val="00D866D3"/>
    <w:rsid w:val="00D86E55"/>
    <w:rsid w:val="00D87993"/>
    <w:rsid w:val="00D90102"/>
    <w:rsid w:val="00D905C2"/>
    <w:rsid w:val="00D911B4"/>
    <w:rsid w:val="00D91D2F"/>
    <w:rsid w:val="00D94B35"/>
    <w:rsid w:val="00D97032"/>
    <w:rsid w:val="00DA1011"/>
    <w:rsid w:val="00DA2725"/>
    <w:rsid w:val="00DA4878"/>
    <w:rsid w:val="00DA6166"/>
    <w:rsid w:val="00DA74E3"/>
    <w:rsid w:val="00DB1CDE"/>
    <w:rsid w:val="00DB25E1"/>
    <w:rsid w:val="00DB266B"/>
    <w:rsid w:val="00DB3F61"/>
    <w:rsid w:val="00DB5059"/>
    <w:rsid w:val="00DC0341"/>
    <w:rsid w:val="00DC16C8"/>
    <w:rsid w:val="00DC1787"/>
    <w:rsid w:val="00DC236B"/>
    <w:rsid w:val="00DC26D0"/>
    <w:rsid w:val="00DC4FB3"/>
    <w:rsid w:val="00DC4FCC"/>
    <w:rsid w:val="00DC55F1"/>
    <w:rsid w:val="00DC7502"/>
    <w:rsid w:val="00DC7F5F"/>
    <w:rsid w:val="00DD0CBF"/>
    <w:rsid w:val="00DD327C"/>
    <w:rsid w:val="00DD3C26"/>
    <w:rsid w:val="00DD4380"/>
    <w:rsid w:val="00DD5B01"/>
    <w:rsid w:val="00DD7E89"/>
    <w:rsid w:val="00DE087F"/>
    <w:rsid w:val="00DE0B1C"/>
    <w:rsid w:val="00DE3D4F"/>
    <w:rsid w:val="00DE3DBA"/>
    <w:rsid w:val="00DE4D4D"/>
    <w:rsid w:val="00DE518B"/>
    <w:rsid w:val="00DE5FAF"/>
    <w:rsid w:val="00DE6E3C"/>
    <w:rsid w:val="00DF0F7C"/>
    <w:rsid w:val="00DF4400"/>
    <w:rsid w:val="00DF46E1"/>
    <w:rsid w:val="00DF585A"/>
    <w:rsid w:val="00DF5904"/>
    <w:rsid w:val="00E00008"/>
    <w:rsid w:val="00E00FD4"/>
    <w:rsid w:val="00E02D50"/>
    <w:rsid w:val="00E04051"/>
    <w:rsid w:val="00E064C5"/>
    <w:rsid w:val="00E07E6B"/>
    <w:rsid w:val="00E10484"/>
    <w:rsid w:val="00E11B3B"/>
    <w:rsid w:val="00E12377"/>
    <w:rsid w:val="00E140A8"/>
    <w:rsid w:val="00E146C7"/>
    <w:rsid w:val="00E210EF"/>
    <w:rsid w:val="00E21768"/>
    <w:rsid w:val="00E21A80"/>
    <w:rsid w:val="00E2275A"/>
    <w:rsid w:val="00E241EC"/>
    <w:rsid w:val="00E25774"/>
    <w:rsid w:val="00E26578"/>
    <w:rsid w:val="00E31701"/>
    <w:rsid w:val="00E321A0"/>
    <w:rsid w:val="00E364C1"/>
    <w:rsid w:val="00E3706B"/>
    <w:rsid w:val="00E37A3B"/>
    <w:rsid w:val="00E37F92"/>
    <w:rsid w:val="00E42828"/>
    <w:rsid w:val="00E42F35"/>
    <w:rsid w:val="00E47F5B"/>
    <w:rsid w:val="00E50972"/>
    <w:rsid w:val="00E55A7F"/>
    <w:rsid w:val="00E57DDD"/>
    <w:rsid w:val="00E60ADB"/>
    <w:rsid w:val="00E61718"/>
    <w:rsid w:val="00E62FAC"/>
    <w:rsid w:val="00E6335F"/>
    <w:rsid w:val="00E63C46"/>
    <w:rsid w:val="00E664E9"/>
    <w:rsid w:val="00E72D36"/>
    <w:rsid w:val="00E73966"/>
    <w:rsid w:val="00E741D5"/>
    <w:rsid w:val="00E76CF4"/>
    <w:rsid w:val="00E77261"/>
    <w:rsid w:val="00E77B76"/>
    <w:rsid w:val="00E814AE"/>
    <w:rsid w:val="00E82005"/>
    <w:rsid w:val="00E837A3"/>
    <w:rsid w:val="00E86858"/>
    <w:rsid w:val="00E87071"/>
    <w:rsid w:val="00E9014A"/>
    <w:rsid w:val="00E90473"/>
    <w:rsid w:val="00E9101D"/>
    <w:rsid w:val="00E91673"/>
    <w:rsid w:val="00E9391A"/>
    <w:rsid w:val="00E95D8A"/>
    <w:rsid w:val="00E9623D"/>
    <w:rsid w:val="00EA096C"/>
    <w:rsid w:val="00EA0E74"/>
    <w:rsid w:val="00EA13EE"/>
    <w:rsid w:val="00EA3351"/>
    <w:rsid w:val="00EA51DF"/>
    <w:rsid w:val="00EA6C6C"/>
    <w:rsid w:val="00EA6E41"/>
    <w:rsid w:val="00EA758E"/>
    <w:rsid w:val="00EB011A"/>
    <w:rsid w:val="00EB0170"/>
    <w:rsid w:val="00EB0491"/>
    <w:rsid w:val="00EB18DC"/>
    <w:rsid w:val="00EB1F15"/>
    <w:rsid w:val="00EB2F89"/>
    <w:rsid w:val="00EB30AC"/>
    <w:rsid w:val="00EB4055"/>
    <w:rsid w:val="00EB5334"/>
    <w:rsid w:val="00EC13C6"/>
    <w:rsid w:val="00EC19A6"/>
    <w:rsid w:val="00EC2A33"/>
    <w:rsid w:val="00EC5A9B"/>
    <w:rsid w:val="00EC6BE5"/>
    <w:rsid w:val="00EC6DAE"/>
    <w:rsid w:val="00EC71C8"/>
    <w:rsid w:val="00ED0865"/>
    <w:rsid w:val="00ED1855"/>
    <w:rsid w:val="00ED20C5"/>
    <w:rsid w:val="00ED4897"/>
    <w:rsid w:val="00ED6D18"/>
    <w:rsid w:val="00EE0975"/>
    <w:rsid w:val="00EE2432"/>
    <w:rsid w:val="00EE313C"/>
    <w:rsid w:val="00EE3143"/>
    <w:rsid w:val="00EE34FE"/>
    <w:rsid w:val="00EE500A"/>
    <w:rsid w:val="00EE5385"/>
    <w:rsid w:val="00EE5963"/>
    <w:rsid w:val="00EE649A"/>
    <w:rsid w:val="00EE7FD5"/>
    <w:rsid w:val="00EF17CE"/>
    <w:rsid w:val="00EF2D45"/>
    <w:rsid w:val="00EF2D64"/>
    <w:rsid w:val="00EF35EE"/>
    <w:rsid w:val="00EF3815"/>
    <w:rsid w:val="00EF455D"/>
    <w:rsid w:val="00F03724"/>
    <w:rsid w:val="00F06D0B"/>
    <w:rsid w:val="00F0710A"/>
    <w:rsid w:val="00F12459"/>
    <w:rsid w:val="00F13577"/>
    <w:rsid w:val="00F14CA5"/>
    <w:rsid w:val="00F156AA"/>
    <w:rsid w:val="00F15756"/>
    <w:rsid w:val="00F15778"/>
    <w:rsid w:val="00F21120"/>
    <w:rsid w:val="00F2246F"/>
    <w:rsid w:val="00F26029"/>
    <w:rsid w:val="00F3128A"/>
    <w:rsid w:val="00F3353F"/>
    <w:rsid w:val="00F341AF"/>
    <w:rsid w:val="00F3575F"/>
    <w:rsid w:val="00F35AF7"/>
    <w:rsid w:val="00F35BCF"/>
    <w:rsid w:val="00F360E4"/>
    <w:rsid w:val="00F36709"/>
    <w:rsid w:val="00F369FA"/>
    <w:rsid w:val="00F446B7"/>
    <w:rsid w:val="00F46A29"/>
    <w:rsid w:val="00F472C7"/>
    <w:rsid w:val="00F47F96"/>
    <w:rsid w:val="00F5095A"/>
    <w:rsid w:val="00F54D99"/>
    <w:rsid w:val="00F551A2"/>
    <w:rsid w:val="00F55FDF"/>
    <w:rsid w:val="00F57361"/>
    <w:rsid w:val="00F57A35"/>
    <w:rsid w:val="00F6405F"/>
    <w:rsid w:val="00F65570"/>
    <w:rsid w:val="00F6610C"/>
    <w:rsid w:val="00F66997"/>
    <w:rsid w:val="00F718BC"/>
    <w:rsid w:val="00F71F80"/>
    <w:rsid w:val="00F72F7C"/>
    <w:rsid w:val="00F737EB"/>
    <w:rsid w:val="00F7429F"/>
    <w:rsid w:val="00F75DDA"/>
    <w:rsid w:val="00F76084"/>
    <w:rsid w:val="00F770AC"/>
    <w:rsid w:val="00F77F64"/>
    <w:rsid w:val="00F82D75"/>
    <w:rsid w:val="00F82F53"/>
    <w:rsid w:val="00F87EE3"/>
    <w:rsid w:val="00F90018"/>
    <w:rsid w:val="00F91173"/>
    <w:rsid w:val="00F9234E"/>
    <w:rsid w:val="00F92C60"/>
    <w:rsid w:val="00F94D9F"/>
    <w:rsid w:val="00F96811"/>
    <w:rsid w:val="00FA1B79"/>
    <w:rsid w:val="00FB10D6"/>
    <w:rsid w:val="00FB185F"/>
    <w:rsid w:val="00FB2A52"/>
    <w:rsid w:val="00FB3D62"/>
    <w:rsid w:val="00FB6671"/>
    <w:rsid w:val="00FB6C74"/>
    <w:rsid w:val="00FC043D"/>
    <w:rsid w:val="00FC2936"/>
    <w:rsid w:val="00FC3BC7"/>
    <w:rsid w:val="00FC4AFE"/>
    <w:rsid w:val="00FC4EB9"/>
    <w:rsid w:val="00FC5E7B"/>
    <w:rsid w:val="00FC6DA6"/>
    <w:rsid w:val="00FC7D2E"/>
    <w:rsid w:val="00FD01CC"/>
    <w:rsid w:val="00FD0921"/>
    <w:rsid w:val="00FD24B4"/>
    <w:rsid w:val="00FD361D"/>
    <w:rsid w:val="00FD3FE6"/>
    <w:rsid w:val="00FD5B80"/>
    <w:rsid w:val="00FD5CB9"/>
    <w:rsid w:val="00FE1F24"/>
    <w:rsid w:val="00FE3A16"/>
    <w:rsid w:val="00FE6448"/>
    <w:rsid w:val="00FE64A7"/>
    <w:rsid w:val="00FE7C38"/>
    <w:rsid w:val="00FF07D1"/>
    <w:rsid w:val="00FF0C1A"/>
    <w:rsid w:val="00FF1063"/>
    <w:rsid w:val="00FF1416"/>
    <w:rsid w:val="00FF2F7F"/>
    <w:rsid w:val="00FF30E1"/>
    <w:rsid w:val="00FF4017"/>
    <w:rsid w:val="00FF4B50"/>
    <w:rsid w:val="00FF5BD1"/>
    <w:rsid w:val="00FF6C52"/>
    <w:rsid w:val="00FF6E3A"/>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aliases w:val="Маркер,Bullet Number,Нумерованый список,List Paragraph1,Bullet List,FooterText,numbered,lp1"/>
    <w:basedOn w:val="a0"/>
    <w:link w:val="af4"/>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5">
    <w:name w:val="No Spacing"/>
    <w:uiPriority w:val="1"/>
    <w:qFormat/>
    <w:rsid w:val="003A6B0C"/>
    <w:pPr>
      <w:ind w:firstLine="709"/>
      <w:jc w:val="both"/>
    </w:pPr>
    <w:rPr>
      <w:sz w:val="22"/>
      <w:szCs w:val="22"/>
    </w:rPr>
  </w:style>
  <w:style w:type="character" w:customStyle="1" w:styleId="af6">
    <w:name w:val="Гипертекстовая ссылка"/>
    <w:uiPriority w:val="99"/>
    <w:rsid w:val="00185C56"/>
    <w:rPr>
      <w:rFonts w:cs="Times New Roman"/>
      <w:b w:val="0"/>
      <w:color w:val="106BBE"/>
    </w:rPr>
  </w:style>
  <w:style w:type="paragraph" w:styleId="af7">
    <w:name w:val="Normal (Web)"/>
    <w:basedOn w:val="a0"/>
    <w:uiPriority w:val="99"/>
    <w:rsid w:val="00D80F7B"/>
    <w:pPr>
      <w:spacing w:before="100" w:beforeAutospacing="1" w:after="100" w:afterAutospacing="1" w:line="240" w:lineRule="auto"/>
      <w:ind w:firstLine="0"/>
      <w:jc w:val="left"/>
    </w:pPr>
    <w:rPr>
      <w:rFonts w:ascii="Times New Roman" w:hAnsi="Times New Roman"/>
      <w:sz w:val="24"/>
      <w:szCs w:val="24"/>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
    <w:link w:val="af3"/>
    <w:uiPriority w:val="34"/>
    <w:locked/>
    <w:rsid w:val="00D80F7B"/>
    <w:rPr>
      <w:rFonts w:ascii="Times New Roman" w:hAnsi="Times New Roman"/>
      <w:sz w:val="24"/>
      <w:szCs w:val="24"/>
    </w:rPr>
  </w:style>
  <w:style w:type="numbering" w:customStyle="1" w:styleId="11">
    <w:name w:val="Нет списка1"/>
    <w:next w:val="a3"/>
    <w:uiPriority w:val="99"/>
    <w:semiHidden/>
    <w:unhideWhenUsed/>
    <w:rsid w:val="0004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aliases w:val="Маркер,Bullet Number,Нумерованый список,List Paragraph1,Bullet List,FooterText,numbered,lp1"/>
    <w:basedOn w:val="a0"/>
    <w:link w:val="af4"/>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5">
    <w:name w:val="No Spacing"/>
    <w:uiPriority w:val="1"/>
    <w:qFormat/>
    <w:rsid w:val="003A6B0C"/>
    <w:pPr>
      <w:ind w:firstLine="709"/>
      <w:jc w:val="both"/>
    </w:pPr>
    <w:rPr>
      <w:sz w:val="22"/>
      <w:szCs w:val="22"/>
    </w:rPr>
  </w:style>
  <w:style w:type="character" w:customStyle="1" w:styleId="af6">
    <w:name w:val="Гипертекстовая ссылка"/>
    <w:uiPriority w:val="99"/>
    <w:rsid w:val="00185C56"/>
    <w:rPr>
      <w:rFonts w:cs="Times New Roman"/>
      <w:b w:val="0"/>
      <w:color w:val="106BBE"/>
    </w:rPr>
  </w:style>
  <w:style w:type="paragraph" w:styleId="af7">
    <w:name w:val="Normal (Web)"/>
    <w:basedOn w:val="a0"/>
    <w:uiPriority w:val="99"/>
    <w:rsid w:val="00D80F7B"/>
    <w:pPr>
      <w:spacing w:before="100" w:beforeAutospacing="1" w:after="100" w:afterAutospacing="1" w:line="240" w:lineRule="auto"/>
      <w:ind w:firstLine="0"/>
      <w:jc w:val="left"/>
    </w:pPr>
    <w:rPr>
      <w:rFonts w:ascii="Times New Roman" w:hAnsi="Times New Roman"/>
      <w:sz w:val="24"/>
      <w:szCs w:val="24"/>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
    <w:link w:val="af3"/>
    <w:uiPriority w:val="34"/>
    <w:locked/>
    <w:rsid w:val="00D80F7B"/>
    <w:rPr>
      <w:rFonts w:ascii="Times New Roman" w:hAnsi="Times New Roman"/>
      <w:sz w:val="24"/>
      <w:szCs w:val="24"/>
    </w:rPr>
  </w:style>
  <w:style w:type="numbering" w:customStyle="1" w:styleId="11">
    <w:name w:val="Нет списка1"/>
    <w:next w:val="a3"/>
    <w:uiPriority w:val="99"/>
    <w:semiHidden/>
    <w:unhideWhenUsed/>
    <w:rsid w:val="0004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53602617">
      <w:bodyDiv w:val="1"/>
      <w:marLeft w:val="0"/>
      <w:marRight w:val="0"/>
      <w:marTop w:val="0"/>
      <w:marBottom w:val="0"/>
      <w:divBdr>
        <w:top w:val="none" w:sz="0" w:space="0" w:color="auto"/>
        <w:left w:val="none" w:sz="0" w:space="0" w:color="auto"/>
        <w:bottom w:val="none" w:sz="0" w:space="0" w:color="auto"/>
        <w:right w:val="none" w:sz="0" w:space="0" w:color="auto"/>
      </w:divBdr>
    </w:div>
    <w:div w:id="1036538889">
      <w:bodyDiv w:val="1"/>
      <w:marLeft w:val="0"/>
      <w:marRight w:val="0"/>
      <w:marTop w:val="0"/>
      <w:marBottom w:val="0"/>
      <w:divBdr>
        <w:top w:val="none" w:sz="0" w:space="0" w:color="auto"/>
        <w:left w:val="none" w:sz="0" w:space="0" w:color="auto"/>
        <w:bottom w:val="none" w:sz="0" w:space="0" w:color="auto"/>
        <w:right w:val="none" w:sz="0" w:space="0" w:color="auto"/>
      </w:divBdr>
    </w:div>
    <w:div w:id="1082944716">
      <w:bodyDiv w:val="1"/>
      <w:marLeft w:val="0"/>
      <w:marRight w:val="0"/>
      <w:marTop w:val="0"/>
      <w:marBottom w:val="0"/>
      <w:divBdr>
        <w:top w:val="none" w:sz="0" w:space="0" w:color="auto"/>
        <w:left w:val="none" w:sz="0" w:space="0" w:color="auto"/>
        <w:bottom w:val="none" w:sz="0" w:space="0" w:color="auto"/>
        <w:right w:val="none" w:sz="0" w:space="0" w:color="auto"/>
      </w:divBdr>
    </w:div>
    <w:div w:id="1154449187">
      <w:bodyDiv w:val="1"/>
      <w:marLeft w:val="0"/>
      <w:marRight w:val="0"/>
      <w:marTop w:val="0"/>
      <w:marBottom w:val="0"/>
      <w:divBdr>
        <w:top w:val="none" w:sz="0" w:space="0" w:color="auto"/>
        <w:left w:val="none" w:sz="0" w:space="0" w:color="auto"/>
        <w:bottom w:val="none" w:sz="0" w:space="0" w:color="auto"/>
        <w:right w:val="none" w:sz="0" w:space="0" w:color="auto"/>
      </w:divBdr>
    </w:div>
    <w:div w:id="20437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5985A711E07BB29C53BDFC45ED888B5AC5CFF851C52D78CF1E7C25146AFC4824C46E5AE396F68780C560210DB90C003FF7FE9CC0F8F562o43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B93BA033F9C50B2313AE85B3AD6AB9B34FA8C2DB8D3AE4CB00C533A8E7BB751671E51514B66E71CAF743AA58111E5F04FCACFEB38EFDFVEg7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2B93BA033F9C50B2313AE85B3AD6AB9B3AFB8028B0D3AE4CB00C533A8E7BB751671E51564032B559F12D6BE0CA1CE7EF53CACFVFg7S" TargetMode="External"/><Relationship Id="rId4" Type="http://schemas.microsoft.com/office/2007/relationships/stylesWithEffects" Target="stylesWithEffects.xml"/><Relationship Id="rId9" Type="http://schemas.openxmlformats.org/officeDocument/2006/relationships/hyperlink" Target="consultantplus://offline/ref=0B2B93BA033F9C50B2313AE85B3AD6AB9B34FA8C2DB8D3AE4CB00C533A8E7BB751671E51514B66E51CAF743AA58111E5F04FCACFEB38EFDFVEg7S" TargetMode="External"/><Relationship Id="rId14" Type="http://schemas.openxmlformats.org/officeDocument/2006/relationships/hyperlink" Target="consultantplus://offline/ref=1B538BE664F65DE6D1DD91817630B2929DF6C240FA9C4107CBA89AFC5A421C4DE2F902B54C417507E31099E77DV3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84F1-BFCD-46B7-96EA-FE28246B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57</Pages>
  <Words>26107</Words>
  <Characters>148811</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4015.00.01</Company>
  <LinksUpToDate>false</LinksUpToDate>
  <CharactersWithSpaces>174569</CharactersWithSpaces>
  <SharedDoc>false</SharedDoc>
  <HLinks>
    <vt:vector size="84" baseType="variant">
      <vt:variant>
        <vt:i4>5111893</vt:i4>
      </vt:variant>
      <vt:variant>
        <vt:i4>39</vt:i4>
      </vt:variant>
      <vt:variant>
        <vt:i4>0</vt:i4>
      </vt:variant>
      <vt:variant>
        <vt:i4>5</vt:i4>
      </vt:variant>
      <vt:variant>
        <vt:lpwstr>consultantplus://offline/ref=4B6D8DC6C445C4BC00A0E21ECA0C653D715A4E97EAC78F9F6AA0FCFEFBu1tBN</vt:lpwstr>
      </vt:variant>
      <vt:variant>
        <vt:lpwstr/>
      </vt:variant>
      <vt:variant>
        <vt:i4>589826</vt:i4>
      </vt:variant>
      <vt:variant>
        <vt:i4>36</vt:i4>
      </vt:variant>
      <vt:variant>
        <vt:i4>0</vt:i4>
      </vt:variant>
      <vt:variant>
        <vt:i4>5</vt:i4>
      </vt:variant>
      <vt:variant>
        <vt:lpwstr>consultantplus://offline/ref=78E69B63468D9E4659349037B58C7CB813C3091DFBBD5ED88FCB93C7E0O4v8I</vt:lpwstr>
      </vt:variant>
      <vt:variant>
        <vt:lpwstr/>
      </vt:variant>
      <vt:variant>
        <vt:i4>1638495</vt:i4>
      </vt:variant>
      <vt:variant>
        <vt:i4>33</vt:i4>
      </vt:variant>
      <vt:variant>
        <vt:i4>0</vt:i4>
      </vt:variant>
      <vt:variant>
        <vt:i4>5</vt:i4>
      </vt:variant>
      <vt:variant>
        <vt:lpwstr>consultantplus://offline/ref=32C873D2A802F4595859FF7B5AFA4E149CECCB3E4ECFB3E33D1F010CD3A7N6N</vt:lpwstr>
      </vt:variant>
      <vt:variant>
        <vt:lpwstr/>
      </vt:variant>
      <vt:variant>
        <vt:i4>589910</vt:i4>
      </vt:variant>
      <vt:variant>
        <vt:i4>30</vt:i4>
      </vt:variant>
      <vt:variant>
        <vt:i4>0</vt:i4>
      </vt:variant>
      <vt:variant>
        <vt:i4>5</vt:i4>
      </vt:variant>
      <vt:variant>
        <vt:lpwstr>consultantplus://offline/ref=78E69B63468D9E4659349037B58C7CB813C8021EFBB15ED88FCB93C7E0O4v8I</vt:lpwstr>
      </vt:variant>
      <vt:variant>
        <vt:lpwstr/>
      </vt:variant>
      <vt:variant>
        <vt:i4>7012404</vt:i4>
      </vt:variant>
      <vt:variant>
        <vt:i4>27</vt:i4>
      </vt:variant>
      <vt:variant>
        <vt:i4>0</vt:i4>
      </vt:variant>
      <vt:variant>
        <vt:i4>5</vt:i4>
      </vt:variant>
      <vt:variant>
        <vt:lpwstr>consultantplus://offline/ref=0BD221B27BFE501D6ACC24FC746CC87819431FFF39F499A81A568E79C59907F53A193652F81937A8m1t7J</vt:lpwstr>
      </vt:variant>
      <vt:variant>
        <vt:lpwstr/>
      </vt:variant>
      <vt:variant>
        <vt:i4>7012451</vt:i4>
      </vt:variant>
      <vt:variant>
        <vt:i4>24</vt:i4>
      </vt:variant>
      <vt:variant>
        <vt:i4>0</vt:i4>
      </vt:variant>
      <vt:variant>
        <vt:i4>5</vt:i4>
      </vt:variant>
      <vt:variant>
        <vt:lpwstr>consultantplus://offline/ref=0BD221B27BFE501D6ACC24FC746CC878194E15FC3BF799A81A568E79C59907F53A193652F81936ADm1tEJ</vt:lpwstr>
      </vt:variant>
      <vt:variant>
        <vt:lpwstr/>
      </vt:variant>
      <vt:variant>
        <vt:i4>7012450</vt:i4>
      </vt:variant>
      <vt:variant>
        <vt:i4>21</vt:i4>
      </vt:variant>
      <vt:variant>
        <vt:i4>0</vt:i4>
      </vt:variant>
      <vt:variant>
        <vt:i4>5</vt:i4>
      </vt:variant>
      <vt:variant>
        <vt:lpwstr>consultantplus://offline/ref=0BD221B27BFE501D6ACC24FC746CC87819431FFF39F499A81A568E79C59907F53A193652F81937A8m1tAJ</vt:lpwstr>
      </vt:variant>
      <vt:variant>
        <vt:lpwstr/>
      </vt:variant>
      <vt:variant>
        <vt:i4>7012453</vt:i4>
      </vt:variant>
      <vt:variant>
        <vt:i4>18</vt:i4>
      </vt:variant>
      <vt:variant>
        <vt:i4>0</vt:i4>
      </vt:variant>
      <vt:variant>
        <vt:i4>5</vt:i4>
      </vt:variant>
      <vt:variant>
        <vt:lpwstr>consultantplus://offline/ref=0BD221B27BFE501D6ACC24FC746CC87819431FFF39F499A81A568E79C59907F53A193652F81937AFm1t8J</vt:lpwstr>
      </vt:variant>
      <vt:variant>
        <vt:lpwstr/>
      </vt:variant>
      <vt:variant>
        <vt:i4>7012413</vt:i4>
      </vt:variant>
      <vt:variant>
        <vt:i4>15</vt:i4>
      </vt:variant>
      <vt:variant>
        <vt:i4>0</vt:i4>
      </vt:variant>
      <vt:variant>
        <vt:i4>5</vt:i4>
      </vt:variant>
      <vt:variant>
        <vt:lpwstr>consultantplus://offline/ref=0BD221B27BFE501D6ACC24FC746CC87819431FFF39F499A81A568E79C59907F53A193652F81936AFm1tAJ</vt:lpwstr>
      </vt:variant>
      <vt:variant>
        <vt:lpwstr/>
      </vt:variant>
      <vt:variant>
        <vt:i4>3211367</vt:i4>
      </vt:variant>
      <vt:variant>
        <vt:i4>12</vt:i4>
      </vt:variant>
      <vt:variant>
        <vt:i4>0</vt:i4>
      </vt:variant>
      <vt:variant>
        <vt:i4>5</vt:i4>
      </vt:variant>
      <vt:variant>
        <vt:lpwstr>consultantplus://offline/ref=0A8F32F884E0F7F02B433FEBD31C09D790E2D1D7F444B45FB796A432B2EDE24DAC242E94FDAF968CxFjEN</vt:lpwstr>
      </vt:variant>
      <vt:variant>
        <vt:lpwstr/>
      </vt:variant>
      <vt:variant>
        <vt:i4>6750314</vt:i4>
      </vt:variant>
      <vt:variant>
        <vt:i4>9</vt:i4>
      </vt:variant>
      <vt:variant>
        <vt:i4>0</vt:i4>
      </vt:variant>
      <vt:variant>
        <vt:i4>5</vt:i4>
      </vt:variant>
      <vt:variant>
        <vt:lpwstr>consultantplus://offline/ref=42EE462D335D25853C6A97966A74F3BEEBDED0E2A9F42376A0EAE0F120B4303F07EBCDEBD9081F72Q15AH</vt:lpwstr>
      </vt:variant>
      <vt:variant>
        <vt:lpwstr/>
      </vt:variant>
      <vt:variant>
        <vt:i4>5373955</vt:i4>
      </vt:variant>
      <vt:variant>
        <vt:i4>6</vt:i4>
      </vt:variant>
      <vt:variant>
        <vt:i4>0</vt:i4>
      </vt:variant>
      <vt:variant>
        <vt:i4>5</vt:i4>
      </vt:variant>
      <vt:variant>
        <vt:lpwstr>consultantplus://offline/ref=42EE462D335D25853C6A97966A74F3BEE3D5DAE8AAFC7E7CA8B3ECF327BB6F2800A2C1EAD9081FQ759H</vt:lpwstr>
      </vt:variant>
      <vt:variant>
        <vt:lpwstr/>
      </vt:variant>
      <vt:variant>
        <vt:i4>589912</vt:i4>
      </vt:variant>
      <vt:variant>
        <vt:i4>3</vt:i4>
      </vt:variant>
      <vt:variant>
        <vt:i4>0</vt:i4>
      </vt:variant>
      <vt:variant>
        <vt:i4>5</vt:i4>
      </vt:variant>
      <vt:variant>
        <vt:lpwstr>consultantplus://offline/ref=78E69B63468D9E4659349037B58C7CB813C8081EFCB45ED88FCB93C7E0O4v8I</vt:lpwstr>
      </vt:variant>
      <vt:variant>
        <vt:lpwstr/>
      </vt:variant>
      <vt:variant>
        <vt:i4>589839</vt:i4>
      </vt:variant>
      <vt:variant>
        <vt:i4>0</vt:i4>
      </vt:variant>
      <vt:variant>
        <vt:i4>0</vt:i4>
      </vt:variant>
      <vt:variant>
        <vt:i4>5</vt:i4>
      </vt:variant>
      <vt:variant>
        <vt:lpwstr>consultantplus://offline/ref=78E69B63468D9E4659349037B58C7CB813C7091AF9B35ED88FCB93C7E0O4v8I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Положение по 223-ФЗ</cp:keywords>
  <cp:lastModifiedBy>User</cp:lastModifiedBy>
  <cp:revision>309</cp:revision>
  <cp:lastPrinted>2020-07-03T05:36:00Z</cp:lastPrinted>
  <dcterms:created xsi:type="dcterms:W3CDTF">2020-05-15T05:55:00Z</dcterms:created>
  <dcterms:modified xsi:type="dcterms:W3CDTF">2022-07-15T05:22:00Z</dcterms:modified>
</cp:coreProperties>
</file>